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74E6" w14:textId="64A90CC7" w:rsidR="00F837E6" w:rsidRPr="00D10399" w:rsidRDefault="00B81808" w:rsidP="00D10399">
      <w:pPr>
        <w:jc w:val="center"/>
        <w:rPr>
          <w:rFonts w:ascii="Arial" w:hAnsi="Arial" w:cs="Arial"/>
          <w:b/>
          <w:bCs/>
          <w:color w:val="C00000"/>
          <w:u w:val="single"/>
          <w:lang w:val="es-ES_tradnl"/>
        </w:rPr>
      </w:pPr>
      <w:r w:rsidRPr="00D10399">
        <w:rPr>
          <w:rFonts w:ascii="Arial" w:hAnsi="Arial" w:cs="Arial"/>
          <w:b/>
          <w:bCs/>
          <w:color w:val="C00000"/>
          <w:u w:val="single"/>
          <w:lang w:val="es-ES_tradnl"/>
        </w:rPr>
        <w:t xml:space="preserve">PARTE 1: </w:t>
      </w:r>
      <w:r w:rsidR="001159A6">
        <w:rPr>
          <w:rFonts w:ascii="Arial" w:hAnsi="Arial" w:cs="Arial"/>
          <w:b/>
          <w:bCs/>
          <w:color w:val="C00000"/>
          <w:u w:val="single"/>
          <w:lang w:val="es-ES_tradnl"/>
        </w:rPr>
        <w:t xml:space="preserve">ASPECTOS CURRICULARES - INTERNACIONALIZACIÓN DEL CURRÍCULO Y </w:t>
      </w:r>
      <w:r w:rsidR="007A778A">
        <w:rPr>
          <w:rFonts w:ascii="Arial" w:hAnsi="Arial" w:cs="Arial"/>
          <w:b/>
          <w:bCs/>
          <w:color w:val="C00000"/>
          <w:u w:val="single"/>
          <w:lang w:val="es-ES_tradnl"/>
        </w:rPr>
        <w:t>BILINGÜISMO</w:t>
      </w:r>
    </w:p>
    <w:p w14:paraId="05BC3870" w14:textId="77777777" w:rsidR="0001315E" w:rsidRDefault="0001315E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62FAB30A" w14:textId="0BF0B884" w:rsidR="00827CAF" w:rsidRPr="0001315E" w:rsidRDefault="0001315E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1</w:t>
      </w:r>
      <w:r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1159A6">
        <w:rPr>
          <w:rFonts w:ascii="Arial" w:hAnsi="Arial" w:cs="Arial"/>
          <w:b/>
          <w:bCs/>
          <w:color w:val="000000" w:themeColor="text1"/>
          <w:lang w:val="es-ES_tradnl"/>
        </w:rPr>
        <w:t xml:space="preserve">Relación de actividades </w:t>
      </w:r>
      <w:r w:rsidR="00D36D8D">
        <w:rPr>
          <w:rFonts w:ascii="Arial" w:hAnsi="Arial" w:cs="Arial"/>
          <w:b/>
          <w:bCs/>
          <w:color w:val="000000" w:themeColor="text1"/>
          <w:lang w:val="es-ES_tradnl"/>
        </w:rPr>
        <w:t xml:space="preserve">realizadas </w:t>
      </w:r>
      <w:r w:rsidR="001159A6">
        <w:rPr>
          <w:rFonts w:ascii="Arial" w:hAnsi="Arial" w:cs="Arial"/>
          <w:b/>
          <w:bCs/>
          <w:color w:val="000000" w:themeColor="text1"/>
          <w:lang w:val="es-ES_tradnl"/>
        </w:rPr>
        <w:t>en otros idiomas por asignatura</w:t>
      </w:r>
      <w:r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2355F0E1" w14:textId="524A5F06" w:rsidR="0001315E" w:rsidRDefault="0001315E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18"/>
        <w:gridCol w:w="2118"/>
        <w:gridCol w:w="3527"/>
        <w:gridCol w:w="1250"/>
        <w:gridCol w:w="2183"/>
      </w:tblGrid>
      <w:tr w:rsidR="001159A6" w:rsidRPr="001159A6" w14:paraId="61B22380" w14:textId="77777777" w:rsidTr="001159A6">
        <w:trPr>
          <w:trHeight w:val="591"/>
        </w:trPr>
        <w:tc>
          <w:tcPr>
            <w:tcW w:w="1507" w:type="pct"/>
            <w:shd w:val="clear" w:color="auto" w:fill="C00000"/>
            <w:vAlign w:val="center"/>
          </w:tcPr>
          <w:p w14:paraId="19695F4D" w14:textId="4F505C4F" w:rsidR="001159A6" w:rsidRPr="001159A6" w:rsidRDefault="001159A6" w:rsidP="001159A6">
            <w:pPr>
              <w:ind w:left="329" w:right="-98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1159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Asignatura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  <w:r w:rsidRPr="001159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 Mó</w:t>
            </w:r>
            <w:r w:rsidRPr="001159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dulo</w:t>
            </w:r>
          </w:p>
          <w:p w14:paraId="7A79CA56" w14:textId="58F2150B" w:rsidR="001159A6" w:rsidRPr="001159A6" w:rsidRDefault="001159A6" w:rsidP="001159A6">
            <w:pPr>
              <w:ind w:left="329" w:right="-98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1159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 S</w:t>
            </w:r>
            <w:r w:rsidRPr="001159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eminario</w:t>
            </w:r>
          </w:p>
        </w:tc>
        <w:tc>
          <w:tcPr>
            <w:tcW w:w="815" w:type="pct"/>
            <w:shd w:val="clear" w:color="auto" w:fill="C00000"/>
            <w:vAlign w:val="center"/>
          </w:tcPr>
          <w:p w14:paraId="2D543C61" w14:textId="77777777" w:rsidR="001159A6" w:rsidRPr="001159A6" w:rsidRDefault="001159A6" w:rsidP="001159A6">
            <w:pPr>
              <w:ind w:left="-112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1159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Semestre</w:t>
            </w:r>
          </w:p>
        </w:tc>
        <w:tc>
          <w:tcPr>
            <w:tcW w:w="1357" w:type="pct"/>
            <w:shd w:val="clear" w:color="auto" w:fill="C00000"/>
            <w:vAlign w:val="center"/>
          </w:tcPr>
          <w:p w14:paraId="0F0FF05B" w14:textId="0FB4F483" w:rsidR="001159A6" w:rsidRPr="001159A6" w:rsidRDefault="001159A6" w:rsidP="001159A6">
            <w:pPr>
              <w:ind w:left="-118" w:right="-132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1159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Actividad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 realizada</w:t>
            </w:r>
          </w:p>
        </w:tc>
        <w:tc>
          <w:tcPr>
            <w:tcW w:w="481" w:type="pct"/>
            <w:shd w:val="clear" w:color="auto" w:fill="C00000"/>
            <w:vAlign w:val="center"/>
          </w:tcPr>
          <w:p w14:paraId="05E4B387" w14:textId="77777777" w:rsidR="001159A6" w:rsidRPr="001159A6" w:rsidRDefault="001159A6" w:rsidP="001159A6">
            <w:pPr>
              <w:ind w:left="-114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 w:rsidRPr="001159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Idioma</w:t>
            </w:r>
          </w:p>
        </w:tc>
        <w:tc>
          <w:tcPr>
            <w:tcW w:w="840" w:type="pct"/>
            <w:shd w:val="clear" w:color="auto" w:fill="C00000"/>
            <w:vAlign w:val="center"/>
          </w:tcPr>
          <w:p w14:paraId="31C8069B" w14:textId="7060E27C" w:rsidR="001159A6" w:rsidRPr="001159A6" w:rsidRDefault="001159A6" w:rsidP="001159A6">
            <w:pPr>
              <w:ind w:left="-111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Número de participantes</w:t>
            </w:r>
          </w:p>
        </w:tc>
      </w:tr>
      <w:tr w:rsidR="001159A6" w:rsidRPr="001159A6" w14:paraId="1CF0EED9" w14:textId="77777777" w:rsidTr="001159A6">
        <w:trPr>
          <w:trHeight w:val="416"/>
        </w:trPr>
        <w:tc>
          <w:tcPr>
            <w:tcW w:w="1507" w:type="pct"/>
            <w:vAlign w:val="center"/>
          </w:tcPr>
          <w:p w14:paraId="0A08D260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15" w:type="pct"/>
            <w:vAlign w:val="center"/>
          </w:tcPr>
          <w:p w14:paraId="0F7B5D6F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357" w:type="pct"/>
            <w:vAlign w:val="center"/>
          </w:tcPr>
          <w:p w14:paraId="0ABC136A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  <w:vAlign w:val="center"/>
          </w:tcPr>
          <w:p w14:paraId="286A3574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40" w:type="pct"/>
            <w:vAlign w:val="center"/>
          </w:tcPr>
          <w:p w14:paraId="0D915EDD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1159A6" w:rsidRPr="001159A6" w14:paraId="4E604B8D" w14:textId="77777777" w:rsidTr="001159A6">
        <w:trPr>
          <w:trHeight w:val="421"/>
        </w:trPr>
        <w:tc>
          <w:tcPr>
            <w:tcW w:w="1507" w:type="pct"/>
            <w:vAlign w:val="center"/>
          </w:tcPr>
          <w:p w14:paraId="6207B4E6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15" w:type="pct"/>
            <w:vAlign w:val="center"/>
          </w:tcPr>
          <w:p w14:paraId="5CB3D2FD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357" w:type="pct"/>
            <w:vAlign w:val="center"/>
          </w:tcPr>
          <w:p w14:paraId="79B22247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  <w:vAlign w:val="center"/>
          </w:tcPr>
          <w:p w14:paraId="60656EAA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40" w:type="pct"/>
            <w:vAlign w:val="center"/>
          </w:tcPr>
          <w:p w14:paraId="2E5357E9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1159A6" w:rsidRPr="001159A6" w14:paraId="21059909" w14:textId="77777777" w:rsidTr="001159A6">
        <w:trPr>
          <w:trHeight w:val="413"/>
        </w:trPr>
        <w:tc>
          <w:tcPr>
            <w:tcW w:w="1507" w:type="pct"/>
            <w:vAlign w:val="center"/>
          </w:tcPr>
          <w:p w14:paraId="5F3F4C1E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15" w:type="pct"/>
            <w:vAlign w:val="center"/>
          </w:tcPr>
          <w:p w14:paraId="1A580A52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357" w:type="pct"/>
            <w:vAlign w:val="center"/>
          </w:tcPr>
          <w:p w14:paraId="3E90A316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  <w:vAlign w:val="center"/>
          </w:tcPr>
          <w:p w14:paraId="5AB9E5B0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40" w:type="pct"/>
            <w:vAlign w:val="center"/>
          </w:tcPr>
          <w:p w14:paraId="28AD7245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1159A6" w:rsidRPr="001159A6" w14:paraId="11AB975D" w14:textId="77777777" w:rsidTr="001159A6">
        <w:trPr>
          <w:trHeight w:val="420"/>
        </w:trPr>
        <w:tc>
          <w:tcPr>
            <w:tcW w:w="1507" w:type="pct"/>
            <w:vAlign w:val="center"/>
          </w:tcPr>
          <w:p w14:paraId="6ECCAB2F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15" w:type="pct"/>
            <w:vAlign w:val="center"/>
          </w:tcPr>
          <w:p w14:paraId="3CD01DC4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57" w:type="pct"/>
            <w:vAlign w:val="center"/>
          </w:tcPr>
          <w:p w14:paraId="1712AD11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ype="pct"/>
            <w:vAlign w:val="center"/>
          </w:tcPr>
          <w:p w14:paraId="2D023520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40" w:type="pct"/>
            <w:vAlign w:val="center"/>
          </w:tcPr>
          <w:p w14:paraId="48BCE50A" w14:textId="77777777" w:rsidR="001159A6" w:rsidRPr="001159A6" w:rsidRDefault="001159A6" w:rsidP="001159A6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14:paraId="0A2C3A7B" w14:textId="5DCC373B" w:rsidR="001159A6" w:rsidRDefault="001159A6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p w14:paraId="76A5E268" w14:textId="014104BF" w:rsidR="001159A6" w:rsidRPr="001159A6" w:rsidRDefault="001159A6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  <w:r w:rsidRPr="001159A6">
        <w:rPr>
          <w:rFonts w:ascii="Arial" w:hAnsi="Arial" w:cs="Arial"/>
          <w:b/>
          <w:bCs/>
          <w:color w:val="000000" w:themeColor="text1"/>
          <w:lang w:val="es-ES_tradnl"/>
        </w:rPr>
        <w:t>2. Mecanismos de interacción con comunidades locales, regionales, nacionales y globales</w:t>
      </w:r>
      <w:r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6B425EE2" w14:textId="77777777" w:rsidR="001159A6" w:rsidRDefault="001159A6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8"/>
        <w:gridCol w:w="7088"/>
        <w:gridCol w:w="2537"/>
        <w:gridCol w:w="2383"/>
      </w:tblGrid>
      <w:tr w:rsidR="001159A6" w:rsidRPr="001159A6" w14:paraId="328F6529" w14:textId="77777777" w:rsidTr="001159A6">
        <w:trPr>
          <w:tblHeader/>
        </w:trPr>
        <w:tc>
          <w:tcPr>
            <w:tcW w:w="380" w:type="pct"/>
            <w:shd w:val="clear" w:color="auto" w:fill="C00000"/>
            <w:vAlign w:val="center"/>
          </w:tcPr>
          <w:p w14:paraId="54EB95E8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</w:pPr>
            <w:r w:rsidRPr="001159A6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  <w:t>Año</w:t>
            </w:r>
          </w:p>
        </w:tc>
        <w:tc>
          <w:tcPr>
            <w:tcW w:w="2727" w:type="pct"/>
            <w:shd w:val="clear" w:color="auto" w:fill="C00000"/>
            <w:vAlign w:val="center"/>
          </w:tcPr>
          <w:p w14:paraId="6F81EEFF" w14:textId="26B28A80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</w:pPr>
            <w:r w:rsidRPr="001159A6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  <w:t>Descripción del mecanismo</w:t>
            </w:r>
          </w:p>
        </w:tc>
        <w:tc>
          <w:tcPr>
            <w:tcW w:w="976" w:type="pct"/>
            <w:shd w:val="clear" w:color="auto" w:fill="C00000"/>
            <w:vAlign w:val="center"/>
          </w:tcPr>
          <w:p w14:paraId="66BAAAF7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</w:pPr>
            <w:r w:rsidRPr="001159A6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  <w:t>Número de profesores que participaron</w:t>
            </w:r>
          </w:p>
        </w:tc>
        <w:tc>
          <w:tcPr>
            <w:tcW w:w="917" w:type="pct"/>
            <w:shd w:val="clear" w:color="auto" w:fill="C00000"/>
            <w:vAlign w:val="center"/>
          </w:tcPr>
          <w:p w14:paraId="223DA92A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</w:pPr>
            <w:r w:rsidRPr="001159A6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  <w:t>Número de estudiantes que participaron</w:t>
            </w:r>
          </w:p>
        </w:tc>
      </w:tr>
      <w:tr w:rsidR="001159A6" w:rsidRPr="001159A6" w14:paraId="5EB85146" w14:textId="77777777" w:rsidTr="001159A6">
        <w:trPr>
          <w:trHeight w:val="402"/>
        </w:trPr>
        <w:tc>
          <w:tcPr>
            <w:tcW w:w="380" w:type="pct"/>
            <w:vAlign w:val="center"/>
          </w:tcPr>
          <w:p w14:paraId="42289283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</w:pPr>
          </w:p>
        </w:tc>
        <w:tc>
          <w:tcPr>
            <w:tcW w:w="2727" w:type="pct"/>
            <w:vAlign w:val="center"/>
          </w:tcPr>
          <w:p w14:paraId="29898368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76" w:type="pct"/>
            <w:vAlign w:val="center"/>
          </w:tcPr>
          <w:p w14:paraId="1B830221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17" w:type="pct"/>
            <w:vAlign w:val="center"/>
          </w:tcPr>
          <w:p w14:paraId="0BF55B32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</w:tr>
      <w:tr w:rsidR="001159A6" w:rsidRPr="001159A6" w14:paraId="398E4223" w14:textId="77777777" w:rsidTr="001159A6">
        <w:trPr>
          <w:trHeight w:val="421"/>
        </w:trPr>
        <w:tc>
          <w:tcPr>
            <w:tcW w:w="380" w:type="pct"/>
            <w:vAlign w:val="center"/>
          </w:tcPr>
          <w:p w14:paraId="6012C88A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</w:pPr>
          </w:p>
        </w:tc>
        <w:tc>
          <w:tcPr>
            <w:tcW w:w="2727" w:type="pct"/>
            <w:vAlign w:val="center"/>
          </w:tcPr>
          <w:p w14:paraId="4BA4355E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76" w:type="pct"/>
            <w:vAlign w:val="center"/>
          </w:tcPr>
          <w:p w14:paraId="75A02BD1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17" w:type="pct"/>
            <w:vAlign w:val="center"/>
          </w:tcPr>
          <w:p w14:paraId="1CBDD482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</w:tr>
      <w:tr w:rsidR="001159A6" w:rsidRPr="001159A6" w14:paraId="7FDEEC72" w14:textId="77777777" w:rsidTr="001159A6">
        <w:trPr>
          <w:trHeight w:val="413"/>
        </w:trPr>
        <w:tc>
          <w:tcPr>
            <w:tcW w:w="380" w:type="pct"/>
            <w:vAlign w:val="center"/>
          </w:tcPr>
          <w:p w14:paraId="218C1A6C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 w:eastAsia="es-CO"/>
              </w:rPr>
            </w:pPr>
          </w:p>
        </w:tc>
        <w:tc>
          <w:tcPr>
            <w:tcW w:w="2727" w:type="pct"/>
            <w:vAlign w:val="center"/>
          </w:tcPr>
          <w:p w14:paraId="16DE75AE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76" w:type="pct"/>
            <w:vAlign w:val="center"/>
          </w:tcPr>
          <w:p w14:paraId="6F5562E2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17" w:type="pct"/>
            <w:vAlign w:val="center"/>
          </w:tcPr>
          <w:p w14:paraId="39BF6DAA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</w:tr>
      <w:tr w:rsidR="001159A6" w:rsidRPr="001159A6" w14:paraId="0CB49495" w14:textId="77777777" w:rsidTr="001159A6">
        <w:trPr>
          <w:trHeight w:val="419"/>
        </w:trPr>
        <w:tc>
          <w:tcPr>
            <w:tcW w:w="380" w:type="pct"/>
            <w:vAlign w:val="center"/>
          </w:tcPr>
          <w:p w14:paraId="2621BB84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 w:eastAsia="es-CO"/>
              </w:rPr>
            </w:pPr>
          </w:p>
        </w:tc>
        <w:tc>
          <w:tcPr>
            <w:tcW w:w="2727" w:type="pct"/>
            <w:vAlign w:val="center"/>
          </w:tcPr>
          <w:p w14:paraId="77237238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76" w:type="pct"/>
            <w:vAlign w:val="center"/>
          </w:tcPr>
          <w:p w14:paraId="25E1C22F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17" w:type="pct"/>
            <w:vAlign w:val="center"/>
          </w:tcPr>
          <w:p w14:paraId="60E35805" w14:textId="77777777" w:rsidR="001159A6" w:rsidRPr="001159A6" w:rsidRDefault="001159A6" w:rsidP="001159A6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</w:tr>
    </w:tbl>
    <w:p w14:paraId="7E6FB543" w14:textId="12AB75AE" w:rsidR="001159A6" w:rsidRDefault="001159A6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p w14:paraId="6628860C" w14:textId="5EB281AD" w:rsidR="001159A6" w:rsidRPr="001159A6" w:rsidRDefault="001159A6" w:rsidP="003237AD">
      <w:pPr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3</w:t>
      </w:r>
      <w:r w:rsidRPr="001159A6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>
        <w:rPr>
          <w:rFonts w:ascii="Arial" w:hAnsi="Arial" w:cs="Arial"/>
          <w:b/>
          <w:bCs/>
          <w:color w:val="000000" w:themeColor="text1"/>
          <w:lang w:val="es-ES_tradnl"/>
        </w:rPr>
        <w:t>Actividades de movilidad.</w:t>
      </w:r>
    </w:p>
    <w:p w14:paraId="3822EAAE" w14:textId="77777777" w:rsidR="001159A6" w:rsidRDefault="001159A6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8"/>
        <w:gridCol w:w="1983"/>
        <w:gridCol w:w="6844"/>
        <w:gridCol w:w="1650"/>
        <w:gridCol w:w="1531"/>
      </w:tblGrid>
      <w:tr w:rsidR="001159A6" w:rsidRPr="001159A6" w14:paraId="0C11EC32" w14:textId="77777777" w:rsidTr="001159A6">
        <w:trPr>
          <w:trHeight w:val="415"/>
          <w:tblHeader/>
        </w:trPr>
        <w:tc>
          <w:tcPr>
            <w:tcW w:w="380" w:type="pct"/>
            <w:shd w:val="clear" w:color="auto" w:fill="C00000"/>
            <w:vAlign w:val="center"/>
          </w:tcPr>
          <w:p w14:paraId="3CA21DA7" w14:textId="77777777" w:rsidR="001159A6" w:rsidRPr="001159A6" w:rsidRDefault="001159A6" w:rsidP="001159A6">
            <w:pPr>
              <w:spacing w:line="20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1159A6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763" w:type="pct"/>
            <w:shd w:val="clear" w:color="auto" w:fill="C00000"/>
            <w:vAlign w:val="center"/>
          </w:tcPr>
          <w:p w14:paraId="4A872C66" w14:textId="20BA8CC2" w:rsidR="001159A6" w:rsidRPr="001159A6" w:rsidRDefault="001159A6" w:rsidP="001159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2633" w:type="pct"/>
            <w:shd w:val="clear" w:color="auto" w:fill="C00000"/>
            <w:vAlign w:val="center"/>
          </w:tcPr>
          <w:p w14:paraId="325875B9" w14:textId="6098371D" w:rsidR="001159A6" w:rsidRPr="001159A6" w:rsidRDefault="001159A6" w:rsidP="001159A6">
            <w:pPr>
              <w:ind w:left="281" w:firstLine="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1159A6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Descripción de la movilidad</w:t>
            </w:r>
          </w:p>
        </w:tc>
        <w:tc>
          <w:tcPr>
            <w:tcW w:w="635" w:type="pct"/>
            <w:shd w:val="clear" w:color="auto" w:fill="C00000"/>
            <w:vAlign w:val="center"/>
          </w:tcPr>
          <w:p w14:paraId="06A8FCD2" w14:textId="77777777" w:rsidR="001159A6" w:rsidRPr="001159A6" w:rsidRDefault="001159A6" w:rsidP="001159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1159A6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Número de estudiantes</w:t>
            </w:r>
          </w:p>
        </w:tc>
        <w:tc>
          <w:tcPr>
            <w:tcW w:w="589" w:type="pct"/>
            <w:shd w:val="clear" w:color="auto" w:fill="C00000"/>
            <w:vAlign w:val="center"/>
          </w:tcPr>
          <w:p w14:paraId="1BF7CA20" w14:textId="77777777" w:rsidR="001159A6" w:rsidRPr="001159A6" w:rsidRDefault="001159A6" w:rsidP="001159A6">
            <w:pPr>
              <w:ind w:left="281" w:firstLine="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1159A6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Número de profesores</w:t>
            </w:r>
          </w:p>
        </w:tc>
      </w:tr>
      <w:tr w:rsidR="001159A6" w:rsidRPr="001159A6" w14:paraId="2003203B" w14:textId="77777777" w:rsidTr="001159A6">
        <w:trPr>
          <w:trHeight w:val="378"/>
        </w:trPr>
        <w:tc>
          <w:tcPr>
            <w:tcW w:w="380" w:type="pct"/>
            <w:vAlign w:val="center"/>
          </w:tcPr>
          <w:p w14:paraId="269EE0FB" w14:textId="77777777" w:rsidR="001159A6" w:rsidRPr="001159A6" w:rsidRDefault="001159A6" w:rsidP="001159A6">
            <w:pPr>
              <w:spacing w:line="188" w:lineRule="exact"/>
              <w:ind w:left="695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3" w:type="pct"/>
          </w:tcPr>
          <w:p w14:paraId="4783ACAC" w14:textId="77777777" w:rsidR="001159A6" w:rsidRPr="001159A6" w:rsidRDefault="001159A6" w:rsidP="001159A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3" w:type="pct"/>
            <w:vAlign w:val="center"/>
          </w:tcPr>
          <w:p w14:paraId="3829B41B" w14:textId="3EBF2F3A" w:rsidR="001159A6" w:rsidRPr="001159A6" w:rsidRDefault="001159A6" w:rsidP="001159A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35" w:type="pct"/>
            <w:vAlign w:val="center"/>
          </w:tcPr>
          <w:p w14:paraId="32EF4F1E" w14:textId="77777777" w:rsidR="001159A6" w:rsidRPr="001159A6" w:rsidRDefault="001159A6" w:rsidP="001159A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9" w:type="pct"/>
            <w:vAlign w:val="center"/>
          </w:tcPr>
          <w:p w14:paraId="21BB0D8A" w14:textId="77777777" w:rsidR="001159A6" w:rsidRPr="001159A6" w:rsidRDefault="001159A6" w:rsidP="001159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1159A6" w:rsidRPr="001159A6" w14:paraId="2FC6A148" w14:textId="77777777" w:rsidTr="001159A6">
        <w:trPr>
          <w:trHeight w:val="374"/>
        </w:trPr>
        <w:tc>
          <w:tcPr>
            <w:tcW w:w="380" w:type="pct"/>
            <w:vAlign w:val="center"/>
          </w:tcPr>
          <w:p w14:paraId="32F83AA5" w14:textId="77777777" w:rsidR="001159A6" w:rsidRPr="001159A6" w:rsidRDefault="001159A6" w:rsidP="001159A6">
            <w:pPr>
              <w:spacing w:line="186" w:lineRule="exact"/>
              <w:ind w:left="695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3" w:type="pct"/>
          </w:tcPr>
          <w:p w14:paraId="61C70A46" w14:textId="77777777" w:rsidR="001159A6" w:rsidRPr="001159A6" w:rsidRDefault="001159A6" w:rsidP="001159A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3" w:type="pct"/>
            <w:vAlign w:val="center"/>
          </w:tcPr>
          <w:p w14:paraId="77EEA328" w14:textId="21840BD7" w:rsidR="001159A6" w:rsidRPr="001159A6" w:rsidRDefault="001159A6" w:rsidP="001159A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35" w:type="pct"/>
            <w:vAlign w:val="center"/>
          </w:tcPr>
          <w:p w14:paraId="18F61FDB" w14:textId="77777777" w:rsidR="001159A6" w:rsidRPr="001159A6" w:rsidRDefault="001159A6" w:rsidP="001159A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9" w:type="pct"/>
            <w:vAlign w:val="center"/>
          </w:tcPr>
          <w:p w14:paraId="3530E4CF" w14:textId="77777777" w:rsidR="001159A6" w:rsidRPr="001159A6" w:rsidRDefault="001159A6" w:rsidP="001159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1159A6" w:rsidRPr="001159A6" w14:paraId="37EB1C96" w14:textId="77777777" w:rsidTr="001159A6">
        <w:trPr>
          <w:trHeight w:val="374"/>
        </w:trPr>
        <w:tc>
          <w:tcPr>
            <w:tcW w:w="380" w:type="pct"/>
            <w:vAlign w:val="center"/>
          </w:tcPr>
          <w:p w14:paraId="722616F4" w14:textId="77777777" w:rsidR="001159A6" w:rsidRPr="001159A6" w:rsidRDefault="001159A6" w:rsidP="001159A6">
            <w:pPr>
              <w:spacing w:line="186" w:lineRule="exact"/>
              <w:ind w:left="695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3" w:type="pct"/>
          </w:tcPr>
          <w:p w14:paraId="1AB6B49D" w14:textId="77777777" w:rsidR="001159A6" w:rsidRPr="001159A6" w:rsidRDefault="001159A6" w:rsidP="001159A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3" w:type="pct"/>
            <w:vAlign w:val="center"/>
          </w:tcPr>
          <w:p w14:paraId="3A4B79A4" w14:textId="2BE21119" w:rsidR="001159A6" w:rsidRPr="001159A6" w:rsidRDefault="001159A6" w:rsidP="001159A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35" w:type="pct"/>
            <w:vAlign w:val="center"/>
          </w:tcPr>
          <w:p w14:paraId="7C864ABD" w14:textId="77777777" w:rsidR="001159A6" w:rsidRPr="001159A6" w:rsidRDefault="001159A6" w:rsidP="001159A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9" w:type="pct"/>
            <w:vAlign w:val="center"/>
          </w:tcPr>
          <w:p w14:paraId="46EE1D69" w14:textId="77777777" w:rsidR="001159A6" w:rsidRPr="001159A6" w:rsidRDefault="001159A6" w:rsidP="001159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1159A6" w:rsidRPr="001159A6" w14:paraId="4B48574C" w14:textId="77777777" w:rsidTr="001159A6">
        <w:trPr>
          <w:trHeight w:val="378"/>
        </w:trPr>
        <w:tc>
          <w:tcPr>
            <w:tcW w:w="380" w:type="pct"/>
            <w:vAlign w:val="center"/>
          </w:tcPr>
          <w:p w14:paraId="51B47F5B" w14:textId="77777777" w:rsidR="001159A6" w:rsidRPr="001159A6" w:rsidRDefault="001159A6" w:rsidP="001159A6">
            <w:pPr>
              <w:spacing w:before="2" w:line="186" w:lineRule="exact"/>
              <w:ind w:left="695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63" w:type="pct"/>
          </w:tcPr>
          <w:p w14:paraId="04FFA26E" w14:textId="77777777" w:rsidR="001159A6" w:rsidRPr="001159A6" w:rsidRDefault="001159A6" w:rsidP="001159A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3" w:type="pct"/>
            <w:vAlign w:val="center"/>
          </w:tcPr>
          <w:p w14:paraId="1486B03C" w14:textId="6E3BBE47" w:rsidR="001159A6" w:rsidRPr="001159A6" w:rsidRDefault="001159A6" w:rsidP="001159A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35" w:type="pct"/>
            <w:vAlign w:val="center"/>
          </w:tcPr>
          <w:p w14:paraId="0E23B009" w14:textId="77777777" w:rsidR="001159A6" w:rsidRPr="001159A6" w:rsidRDefault="001159A6" w:rsidP="001159A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9" w:type="pct"/>
            <w:vAlign w:val="center"/>
          </w:tcPr>
          <w:p w14:paraId="0A2512A1" w14:textId="77777777" w:rsidR="001159A6" w:rsidRPr="001159A6" w:rsidRDefault="001159A6" w:rsidP="001159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14:paraId="24EE20DE" w14:textId="5E6FA10A" w:rsidR="001159A6" w:rsidRDefault="001159A6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p w14:paraId="1B05EA05" w14:textId="0F2619C1" w:rsidR="00B50DC5" w:rsidRPr="001159A6" w:rsidRDefault="00B50DC5" w:rsidP="00B50DC5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4</w:t>
      </w:r>
      <w:r w:rsidRPr="001159A6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Pr="00B50DC5">
        <w:rPr>
          <w:rFonts w:ascii="Arial" w:hAnsi="Arial" w:cs="Arial"/>
          <w:b/>
          <w:bCs/>
          <w:color w:val="000000" w:themeColor="text1"/>
          <w:lang w:val="es-ES_tradnl"/>
        </w:rPr>
        <w:t>Mecanismos para promover el conocimiento de la dinámica global y sus cambios sociales, culturales y ambientales</w:t>
      </w:r>
      <w:r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7B81E5E7" w14:textId="415DD6FD" w:rsidR="001159A6" w:rsidRDefault="001159A6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8"/>
        <w:gridCol w:w="7088"/>
        <w:gridCol w:w="2537"/>
        <w:gridCol w:w="2383"/>
      </w:tblGrid>
      <w:tr w:rsidR="00B50DC5" w:rsidRPr="001159A6" w14:paraId="27BF30D6" w14:textId="77777777" w:rsidTr="001F18EE">
        <w:trPr>
          <w:tblHeader/>
        </w:trPr>
        <w:tc>
          <w:tcPr>
            <w:tcW w:w="380" w:type="pct"/>
            <w:shd w:val="clear" w:color="auto" w:fill="C00000"/>
            <w:vAlign w:val="center"/>
          </w:tcPr>
          <w:p w14:paraId="764C7666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</w:pPr>
            <w:r w:rsidRPr="001159A6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  <w:t>Año</w:t>
            </w:r>
          </w:p>
        </w:tc>
        <w:tc>
          <w:tcPr>
            <w:tcW w:w="2727" w:type="pct"/>
            <w:shd w:val="clear" w:color="auto" w:fill="C00000"/>
            <w:vAlign w:val="center"/>
          </w:tcPr>
          <w:p w14:paraId="6E670E9A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</w:pPr>
            <w:r w:rsidRPr="001159A6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  <w:t>Descripción del mecanismo</w:t>
            </w:r>
          </w:p>
        </w:tc>
        <w:tc>
          <w:tcPr>
            <w:tcW w:w="976" w:type="pct"/>
            <w:shd w:val="clear" w:color="auto" w:fill="C00000"/>
            <w:vAlign w:val="center"/>
          </w:tcPr>
          <w:p w14:paraId="02A82B5A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</w:pPr>
            <w:r w:rsidRPr="001159A6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  <w:t>Número de profesores que participaron</w:t>
            </w:r>
          </w:p>
        </w:tc>
        <w:tc>
          <w:tcPr>
            <w:tcW w:w="917" w:type="pct"/>
            <w:shd w:val="clear" w:color="auto" w:fill="C00000"/>
            <w:vAlign w:val="center"/>
          </w:tcPr>
          <w:p w14:paraId="0893C37C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</w:pPr>
            <w:r w:rsidRPr="001159A6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  <w:t>Número de estudiantes que participaron</w:t>
            </w:r>
          </w:p>
        </w:tc>
      </w:tr>
      <w:tr w:rsidR="00B50DC5" w:rsidRPr="001159A6" w14:paraId="6567D5C7" w14:textId="77777777" w:rsidTr="001F18EE">
        <w:trPr>
          <w:trHeight w:val="402"/>
        </w:trPr>
        <w:tc>
          <w:tcPr>
            <w:tcW w:w="380" w:type="pct"/>
            <w:vAlign w:val="center"/>
          </w:tcPr>
          <w:p w14:paraId="6CC14278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</w:pPr>
          </w:p>
        </w:tc>
        <w:tc>
          <w:tcPr>
            <w:tcW w:w="2727" w:type="pct"/>
            <w:vAlign w:val="center"/>
          </w:tcPr>
          <w:p w14:paraId="4D1FE426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76" w:type="pct"/>
            <w:vAlign w:val="center"/>
          </w:tcPr>
          <w:p w14:paraId="5B807346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17" w:type="pct"/>
            <w:vAlign w:val="center"/>
          </w:tcPr>
          <w:p w14:paraId="69D32CBA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</w:tr>
      <w:tr w:rsidR="00B50DC5" w:rsidRPr="001159A6" w14:paraId="0A8701CD" w14:textId="77777777" w:rsidTr="001F18EE">
        <w:trPr>
          <w:trHeight w:val="421"/>
        </w:trPr>
        <w:tc>
          <w:tcPr>
            <w:tcW w:w="380" w:type="pct"/>
            <w:vAlign w:val="center"/>
          </w:tcPr>
          <w:p w14:paraId="5B8116F2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 w:eastAsia="es-CO"/>
              </w:rPr>
            </w:pPr>
          </w:p>
        </w:tc>
        <w:tc>
          <w:tcPr>
            <w:tcW w:w="2727" w:type="pct"/>
            <w:vAlign w:val="center"/>
          </w:tcPr>
          <w:p w14:paraId="025A3216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76" w:type="pct"/>
            <w:vAlign w:val="center"/>
          </w:tcPr>
          <w:p w14:paraId="5940263F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17" w:type="pct"/>
            <w:vAlign w:val="center"/>
          </w:tcPr>
          <w:p w14:paraId="0D0817D5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</w:tr>
      <w:tr w:rsidR="00B50DC5" w:rsidRPr="001159A6" w14:paraId="124636BA" w14:textId="77777777" w:rsidTr="001F18EE">
        <w:trPr>
          <w:trHeight w:val="413"/>
        </w:trPr>
        <w:tc>
          <w:tcPr>
            <w:tcW w:w="380" w:type="pct"/>
            <w:vAlign w:val="center"/>
          </w:tcPr>
          <w:p w14:paraId="785CCA85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 w:eastAsia="es-CO"/>
              </w:rPr>
            </w:pPr>
          </w:p>
        </w:tc>
        <w:tc>
          <w:tcPr>
            <w:tcW w:w="2727" w:type="pct"/>
            <w:vAlign w:val="center"/>
          </w:tcPr>
          <w:p w14:paraId="1AD2413C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76" w:type="pct"/>
            <w:vAlign w:val="center"/>
          </w:tcPr>
          <w:p w14:paraId="0F1D6A73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17" w:type="pct"/>
            <w:vAlign w:val="center"/>
          </w:tcPr>
          <w:p w14:paraId="76897479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</w:tr>
      <w:tr w:rsidR="00B50DC5" w:rsidRPr="001159A6" w14:paraId="4128E57A" w14:textId="77777777" w:rsidTr="001F18EE">
        <w:trPr>
          <w:trHeight w:val="419"/>
        </w:trPr>
        <w:tc>
          <w:tcPr>
            <w:tcW w:w="380" w:type="pct"/>
            <w:vAlign w:val="center"/>
          </w:tcPr>
          <w:p w14:paraId="2AAE3F49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 w:eastAsia="es-CO"/>
              </w:rPr>
            </w:pPr>
          </w:p>
        </w:tc>
        <w:tc>
          <w:tcPr>
            <w:tcW w:w="2727" w:type="pct"/>
            <w:vAlign w:val="center"/>
          </w:tcPr>
          <w:p w14:paraId="79BE9275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76" w:type="pct"/>
            <w:vAlign w:val="center"/>
          </w:tcPr>
          <w:p w14:paraId="1F058286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  <w:tc>
          <w:tcPr>
            <w:tcW w:w="917" w:type="pct"/>
            <w:vAlign w:val="center"/>
          </w:tcPr>
          <w:p w14:paraId="316D1770" w14:textId="77777777" w:rsidR="00B50DC5" w:rsidRPr="001159A6" w:rsidRDefault="00B50DC5" w:rsidP="001F18E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_tradnl" w:eastAsia="es-CO"/>
              </w:rPr>
            </w:pPr>
          </w:p>
        </w:tc>
      </w:tr>
    </w:tbl>
    <w:p w14:paraId="4A779B89" w14:textId="77777777" w:rsidR="0001315E" w:rsidRDefault="0001315E" w:rsidP="003237AD">
      <w:pPr>
        <w:rPr>
          <w:rFonts w:ascii="Arial" w:hAnsi="Arial" w:cs="Arial"/>
          <w:b/>
          <w:bCs/>
          <w:color w:val="C00000"/>
          <w:lang w:val="es-ES_tradnl"/>
        </w:rPr>
      </w:pPr>
    </w:p>
    <w:p w14:paraId="4296A52F" w14:textId="0D542080" w:rsidR="001E4E15" w:rsidRPr="001E4E15" w:rsidRDefault="00B50DC5" w:rsidP="001E4E15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5</w:t>
      </w:r>
      <w:r w:rsidR="001E4E15"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Ejecución de la proyección de </w:t>
      </w:r>
      <w:r>
        <w:rPr>
          <w:rFonts w:ascii="Arial" w:hAnsi="Arial" w:cs="Arial"/>
          <w:b/>
          <w:bCs/>
          <w:color w:val="000000" w:themeColor="text1"/>
          <w:lang w:val="es-ES_tradnl"/>
        </w:rPr>
        <w:t>internacionalización del programa</w:t>
      </w:r>
      <w:r w:rsidR="001E4E15"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2574BA3B" w14:textId="77777777" w:rsidR="00401AA3" w:rsidRDefault="00401AA3" w:rsidP="00401AA3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3"/>
        <w:gridCol w:w="2355"/>
        <w:gridCol w:w="1448"/>
        <w:gridCol w:w="1609"/>
        <w:gridCol w:w="1562"/>
        <w:gridCol w:w="1513"/>
        <w:gridCol w:w="1370"/>
        <w:gridCol w:w="1726"/>
      </w:tblGrid>
      <w:tr w:rsidR="00FD69F0" w:rsidRPr="00EA5481" w14:paraId="78108D8C" w14:textId="77777777" w:rsidTr="00FD69F0">
        <w:trPr>
          <w:trHeight w:val="369"/>
          <w:tblHeader/>
        </w:trPr>
        <w:tc>
          <w:tcPr>
            <w:tcW w:w="1450" w:type="pct"/>
            <w:gridSpan w:val="2"/>
            <w:shd w:val="clear" w:color="auto" w:fill="C00000"/>
            <w:vAlign w:val="center"/>
          </w:tcPr>
          <w:p w14:paraId="3CE5E7C1" w14:textId="3F985118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Actividades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desarrolladas</w:t>
            </w:r>
          </w:p>
        </w:tc>
        <w:tc>
          <w:tcPr>
            <w:tcW w:w="557" w:type="pct"/>
            <w:vMerge w:val="restart"/>
            <w:shd w:val="clear" w:color="auto" w:fill="C00000"/>
            <w:vAlign w:val="center"/>
          </w:tcPr>
          <w:p w14:paraId="1F7E65AE" w14:textId="481897B5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Meta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alcanzada 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(resultado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obtenido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619" w:type="pct"/>
            <w:vMerge w:val="restart"/>
            <w:shd w:val="clear" w:color="auto" w:fill="C00000"/>
            <w:vAlign w:val="center"/>
          </w:tcPr>
          <w:p w14:paraId="4F0F8D6A" w14:textId="2383FE23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Recursos</w:t>
            </w:r>
            <w:r w:rsidR="00B81808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utilizados</w:t>
            </w:r>
          </w:p>
        </w:tc>
        <w:tc>
          <w:tcPr>
            <w:tcW w:w="601" w:type="pct"/>
            <w:vMerge w:val="restart"/>
            <w:shd w:val="clear" w:color="auto" w:fill="C00000"/>
            <w:vAlign w:val="center"/>
          </w:tcPr>
          <w:p w14:paraId="22B1071B" w14:textId="38347C15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Presupuesto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ejecutado</w:t>
            </w:r>
          </w:p>
        </w:tc>
        <w:tc>
          <w:tcPr>
            <w:tcW w:w="582" w:type="pct"/>
            <w:vMerge w:val="restart"/>
            <w:shd w:val="clear" w:color="auto" w:fill="C00000"/>
            <w:vAlign w:val="center"/>
          </w:tcPr>
          <w:p w14:paraId="7C6A6A5A" w14:textId="67D47D4D" w:rsidR="00FD69F0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uentes de financiación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utilizadas</w:t>
            </w:r>
          </w:p>
        </w:tc>
        <w:tc>
          <w:tcPr>
            <w:tcW w:w="527" w:type="pct"/>
            <w:vMerge w:val="restart"/>
            <w:shd w:val="clear" w:color="auto" w:fill="C00000"/>
            <w:vAlign w:val="center"/>
          </w:tcPr>
          <w:p w14:paraId="197EECD8" w14:textId="06BD6EFF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Fecha de realización</w:t>
            </w:r>
          </w:p>
        </w:tc>
        <w:tc>
          <w:tcPr>
            <w:tcW w:w="664" w:type="pct"/>
            <w:vMerge w:val="restart"/>
            <w:shd w:val="clear" w:color="auto" w:fill="C00000"/>
            <w:vAlign w:val="center"/>
          </w:tcPr>
          <w:p w14:paraId="3550CE8B" w14:textId="2A5F3BC1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Evidencia</w:t>
            </w:r>
          </w:p>
        </w:tc>
      </w:tr>
      <w:tr w:rsidR="00FD69F0" w:rsidRPr="00EA5481" w14:paraId="4AFAE281" w14:textId="77777777" w:rsidTr="00FD69F0">
        <w:trPr>
          <w:trHeight w:val="559"/>
          <w:tblHeader/>
        </w:trPr>
        <w:tc>
          <w:tcPr>
            <w:tcW w:w="544" w:type="pct"/>
            <w:shd w:val="clear" w:color="auto" w:fill="C00000"/>
            <w:vAlign w:val="center"/>
          </w:tcPr>
          <w:p w14:paraId="2CCBB3AD" w14:textId="5BF63C6B" w:rsidR="00FD69F0" w:rsidRPr="00EA5481" w:rsidRDefault="00B50DC5" w:rsidP="001E4E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06" w:type="pct"/>
            <w:shd w:val="clear" w:color="auto" w:fill="C00000"/>
            <w:vAlign w:val="center"/>
          </w:tcPr>
          <w:p w14:paraId="2F17BEB4" w14:textId="77777777" w:rsidR="00FD69F0" w:rsidRDefault="00FD69F0" w:rsidP="00FD69F0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Descripción/</w:t>
            </w:r>
          </w:p>
          <w:p w14:paraId="7258254E" w14:textId="2D16D6CD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Denominación</w:t>
            </w:r>
          </w:p>
        </w:tc>
        <w:tc>
          <w:tcPr>
            <w:tcW w:w="557" w:type="pct"/>
            <w:vMerge/>
            <w:shd w:val="clear" w:color="auto" w:fill="C00000"/>
            <w:vAlign w:val="center"/>
          </w:tcPr>
          <w:p w14:paraId="1DB8B09E" w14:textId="1207962B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C00000"/>
            <w:vAlign w:val="center"/>
          </w:tcPr>
          <w:p w14:paraId="515C5CC9" w14:textId="196327C7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01" w:type="pct"/>
            <w:vMerge/>
            <w:shd w:val="clear" w:color="auto" w:fill="C00000"/>
            <w:vAlign w:val="center"/>
          </w:tcPr>
          <w:p w14:paraId="5F607E7C" w14:textId="13EAF7E3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C00000"/>
            <w:vAlign w:val="center"/>
          </w:tcPr>
          <w:p w14:paraId="13E1315E" w14:textId="28D3FE6E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C00000"/>
            <w:vAlign w:val="center"/>
          </w:tcPr>
          <w:p w14:paraId="412FA037" w14:textId="3D1FC460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C00000"/>
            <w:vAlign w:val="center"/>
          </w:tcPr>
          <w:p w14:paraId="5B22393E" w14:textId="5AE8A718" w:rsidR="00FD69F0" w:rsidRPr="00EA5481" w:rsidRDefault="00FD69F0" w:rsidP="001E4E15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FD69F0" w:rsidRPr="00EA5481" w14:paraId="179CF5C5" w14:textId="77777777" w:rsidTr="00FD69F0">
        <w:trPr>
          <w:trHeight w:val="401"/>
        </w:trPr>
        <w:tc>
          <w:tcPr>
            <w:tcW w:w="544" w:type="pct"/>
            <w:vAlign w:val="center"/>
          </w:tcPr>
          <w:p w14:paraId="15D046AF" w14:textId="42D6A0FE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129FDE3B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234568D" w14:textId="316931E1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CE95B27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F5AD1CA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5A2F1E6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5CAF391A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492E7DCD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0ECCFEFA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7B8D474D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DE44110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5F552C6" w14:textId="674FB155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F75753B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381F49A7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235950C1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47BC1B9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0AC3A63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73CB0BE3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52EB8A28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311FF4D4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320029C1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4B4EA88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23A52874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120DADF4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1D72BE1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26BB2018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1E9BA1D4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2234ED69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38497AE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0BBD370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70AB58B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878179C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322EAA7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434F7020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598D58F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38E6FB9E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41D0A4EF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7C544075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739CE53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0FAD2FE1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02128988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1C32E220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719B68C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607D104B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2D431A1D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5CE539FF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0EED176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4E6964D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D20DA2B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505E876D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557E3856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6442FFA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60F189DF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D69F0" w:rsidRPr="00EA5481" w14:paraId="72B9C2DB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15C514AF" w14:textId="77777777" w:rsidR="00FD69F0" w:rsidRPr="00EA5481" w:rsidRDefault="00FD69F0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44B7388B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4010476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76150625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1F99AD22" w14:textId="77777777" w:rsidR="00FD69F0" w:rsidRPr="00EA5481" w:rsidRDefault="00FD69F0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6593B635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EC20CAE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256D71F6" w14:textId="77777777" w:rsidR="00FD69F0" w:rsidRPr="00EA5481" w:rsidRDefault="00FD69F0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27CAF" w:rsidRPr="00EA5481" w14:paraId="5C58D9E6" w14:textId="77777777" w:rsidTr="00FD69F0">
        <w:trPr>
          <w:trHeight w:val="421"/>
        </w:trPr>
        <w:tc>
          <w:tcPr>
            <w:tcW w:w="544" w:type="pct"/>
            <w:vAlign w:val="center"/>
          </w:tcPr>
          <w:p w14:paraId="2BDC1D7E" w14:textId="77777777" w:rsidR="00827CAF" w:rsidRPr="00EA5481" w:rsidRDefault="00827CAF" w:rsidP="00FD6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36644404" w14:textId="77777777" w:rsidR="00827CAF" w:rsidRPr="00EA5481" w:rsidRDefault="00827CAF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3F920DBE" w14:textId="77777777" w:rsidR="00827CAF" w:rsidRPr="00EA5481" w:rsidRDefault="00827CAF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61260604" w14:textId="77777777" w:rsidR="00827CAF" w:rsidRPr="00EA5481" w:rsidRDefault="00827CAF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0AC1B90C" w14:textId="77777777" w:rsidR="00827CAF" w:rsidRPr="00EA5481" w:rsidRDefault="00827CAF" w:rsidP="00FD69F0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44E4C2EC" w14:textId="77777777" w:rsidR="00827CAF" w:rsidRPr="00EA5481" w:rsidRDefault="00827CAF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1716AF1B" w14:textId="77777777" w:rsidR="00827CAF" w:rsidRPr="00EA5481" w:rsidRDefault="00827CAF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5C484A57" w14:textId="77777777" w:rsidR="00827CAF" w:rsidRPr="00EA5481" w:rsidRDefault="00827CAF" w:rsidP="00FD69F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25FF49A1" w14:textId="77777777" w:rsidR="0001315E" w:rsidRDefault="0001315E" w:rsidP="00401AA3">
      <w:pPr>
        <w:rPr>
          <w:rFonts w:ascii="Arial" w:hAnsi="Arial" w:cs="Arial"/>
          <w:lang w:val="es-ES_tradnl"/>
        </w:rPr>
      </w:pPr>
    </w:p>
    <w:p w14:paraId="15A21599" w14:textId="713115C7" w:rsidR="00B81808" w:rsidRDefault="00B50DC5" w:rsidP="00B81808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6</w:t>
      </w:r>
      <w:r w:rsidR="00B81808"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B81808">
        <w:rPr>
          <w:rFonts w:ascii="Arial" w:hAnsi="Arial" w:cs="Arial"/>
          <w:b/>
          <w:bCs/>
          <w:color w:val="000000" w:themeColor="text1"/>
          <w:lang w:val="es-ES_tradnl"/>
        </w:rPr>
        <w:t xml:space="preserve">Plan de </w:t>
      </w:r>
      <w:r w:rsidR="001C5015">
        <w:rPr>
          <w:rFonts w:ascii="Arial" w:hAnsi="Arial" w:cs="Arial"/>
          <w:b/>
          <w:bCs/>
          <w:color w:val="000000" w:themeColor="text1"/>
          <w:lang w:val="es-ES_tradnl"/>
        </w:rPr>
        <w:t>internacionalización del programa</w:t>
      </w:r>
      <w:r w:rsidR="00B81808"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4880ABEF" w14:textId="77777777" w:rsidR="00B81808" w:rsidRPr="00B81808" w:rsidRDefault="00B81808" w:rsidP="00B81808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8"/>
        <w:gridCol w:w="1622"/>
        <w:gridCol w:w="1414"/>
        <w:gridCol w:w="673"/>
        <w:gridCol w:w="1319"/>
        <w:gridCol w:w="1003"/>
        <w:gridCol w:w="985"/>
        <w:gridCol w:w="1253"/>
        <w:gridCol w:w="1216"/>
        <w:gridCol w:w="1097"/>
        <w:gridCol w:w="1006"/>
      </w:tblGrid>
      <w:tr w:rsidR="008E07B7" w:rsidRPr="00B81808" w14:paraId="27F19930" w14:textId="77777777" w:rsidTr="007A778A">
        <w:trPr>
          <w:trHeight w:val="320"/>
          <w:tblHeader/>
        </w:trPr>
        <w:tc>
          <w:tcPr>
            <w:tcW w:w="1709" w:type="pct"/>
            <w:gridSpan w:val="3"/>
            <w:shd w:val="clear" w:color="auto" w:fill="C00000"/>
            <w:vAlign w:val="center"/>
          </w:tcPr>
          <w:p w14:paraId="50137C0A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Articulación con PDI</w:t>
            </w:r>
          </w:p>
        </w:tc>
        <w:tc>
          <w:tcPr>
            <w:tcW w:w="766" w:type="pct"/>
            <w:gridSpan w:val="2"/>
            <w:shd w:val="clear" w:color="auto" w:fill="C00000"/>
            <w:vAlign w:val="center"/>
          </w:tcPr>
          <w:p w14:paraId="4FF8C50A" w14:textId="68187AA1" w:rsidR="008E07B7" w:rsidRPr="008E07B7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Actividades</w:t>
            </w:r>
          </w:p>
        </w:tc>
        <w:tc>
          <w:tcPr>
            <w:tcW w:w="386" w:type="pct"/>
            <w:vMerge w:val="restart"/>
            <w:shd w:val="clear" w:color="auto" w:fill="C00000"/>
            <w:vAlign w:val="center"/>
          </w:tcPr>
          <w:p w14:paraId="597A2110" w14:textId="30BCA453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Meta (resultado esperado)</w:t>
            </w:r>
          </w:p>
        </w:tc>
        <w:tc>
          <w:tcPr>
            <w:tcW w:w="379" w:type="pct"/>
            <w:vMerge w:val="restart"/>
            <w:shd w:val="clear" w:color="auto" w:fill="C00000"/>
            <w:vAlign w:val="center"/>
          </w:tcPr>
          <w:p w14:paraId="3D534DD0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Recursos</w:t>
            </w:r>
          </w:p>
        </w:tc>
        <w:tc>
          <w:tcPr>
            <w:tcW w:w="482" w:type="pct"/>
            <w:vMerge w:val="restart"/>
            <w:shd w:val="clear" w:color="auto" w:fill="C00000"/>
            <w:vAlign w:val="center"/>
          </w:tcPr>
          <w:p w14:paraId="3FDCE6B9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Presupuesto proyectado</w:t>
            </w:r>
          </w:p>
        </w:tc>
        <w:tc>
          <w:tcPr>
            <w:tcW w:w="468" w:type="pct"/>
            <w:vMerge w:val="restart"/>
            <w:shd w:val="clear" w:color="auto" w:fill="C00000"/>
            <w:vAlign w:val="center"/>
          </w:tcPr>
          <w:p w14:paraId="188C2FF6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Posibles fuentes de financiación</w:t>
            </w:r>
          </w:p>
        </w:tc>
        <w:tc>
          <w:tcPr>
            <w:tcW w:w="422" w:type="pct"/>
            <w:vMerge w:val="restart"/>
            <w:shd w:val="clear" w:color="auto" w:fill="C00000"/>
            <w:vAlign w:val="center"/>
          </w:tcPr>
          <w:p w14:paraId="5518A14B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de realización</w:t>
            </w:r>
          </w:p>
        </w:tc>
        <w:tc>
          <w:tcPr>
            <w:tcW w:w="388" w:type="pct"/>
            <w:vMerge w:val="restart"/>
            <w:shd w:val="clear" w:color="auto" w:fill="C00000"/>
            <w:vAlign w:val="center"/>
          </w:tcPr>
          <w:p w14:paraId="2CF0AB8A" w14:textId="77777777" w:rsidR="008E07B7" w:rsidRPr="00B81808" w:rsidRDefault="008E07B7" w:rsidP="00B8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Evidencia</w:t>
            </w:r>
          </w:p>
        </w:tc>
      </w:tr>
      <w:tr w:rsidR="008E07B7" w:rsidRPr="00B81808" w14:paraId="429E33A1" w14:textId="77777777" w:rsidTr="007A778A">
        <w:trPr>
          <w:trHeight w:val="565"/>
          <w:tblHeader/>
        </w:trPr>
        <w:tc>
          <w:tcPr>
            <w:tcW w:w="542" w:type="pct"/>
            <w:shd w:val="clear" w:color="auto" w:fill="C00000"/>
            <w:vAlign w:val="center"/>
          </w:tcPr>
          <w:p w14:paraId="7A8E87EC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Eje</w:t>
            </w:r>
          </w:p>
        </w:tc>
        <w:tc>
          <w:tcPr>
            <w:tcW w:w="624" w:type="pct"/>
            <w:shd w:val="clear" w:color="auto" w:fill="C00000"/>
            <w:vAlign w:val="center"/>
          </w:tcPr>
          <w:p w14:paraId="49015F7F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Línea</w:t>
            </w:r>
          </w:p>
        </w:tc>
        <w:tc>
          <w:tcPr>
            <w:tcW w:w="544" w:type="pct"/>
            <w:shd w:val="clear" w:color="auto" w:fill="C00000"/>
            <w:vAlign w:val="center"/>
          </w:tcPr>
          <w:p w14:paraId="54B9613A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Programa de inversión</w:t>
            </w:r>
          </w:p>
        </w:tc>
        <w:tc>
          <w:tcPr>
            <w:tcW w:w="259" w:type="pct"/>
            <w:shd w:val="clear" w:color="auto" w:fill="C00000"/>
            <w:vAlign w:val="center"/>
          </w:tcPr>
          <w:p w14:paraId="66D3E2F5" w14:textId="1231C7FA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507" w:type="pct"/>
            <w:shd w:val="clear" w:color="auto" w:fill="C00000"/>
            <w:vAlign w:val="center"/>
          </w:tcPr>
          <w:p w14:paraId="50335B6F" w14:textId="77777777" w:rsidR="008E07B7" w:rsidRPr="008E07B7" w:rsidRDefault="008E07B7" w:rsidP="008E07B7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Descripción/</w:t>
            </w:r>
          </w:p>
          <w:p w14:paraId="0109A1B8" w14:textId="5D479EB8" w:rsidR="008E07B7" w:rsidRPr="008E07B7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Denominación</w:t>
            </w:r>
          </w:p>
        </w:tc>
        <w:tc>
          <w:tcPr>
            <w:tcW w:w="386" w:type="pct"/>
            <w:vMerge/>
            <w:shd w:val="clear" w:color="auto" w:fill="C00000"/>
            <w:vAlign w:val="center"/>
          </w:tcPr>
          <w:p w14:paraId="69B6B8A1" w14:textId="15ABF604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79" w:type="pct"/>
            <w:vMerge/>
            <w:shd w:val="clear" w:color="auto" w:fill="C00000"/>
            <w:vAlign w:val="center"/>
          </w:tcPr>
          <w:p w14:paraId="21D5DA59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2" w:type="pct"/>
            <w:vMerge/>
            <w:shd w:val="clear" w:color="auto" w:fill="C00000"/>
            <w:vAlign w:val="center"/>
          </w:tcPr>
          <w:p w14:paraId="2426445A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68" w:type="pct"/>
            <w:vMerge/>
            <w:shd w:val="clear" w:color="auto" w:fill="C00000"/>
            <w:vAlign w:val="center"/>
          </w:tcPr>
          <w:p w14:paraId="6B18F720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Merge/>
            <w:shd w:val="clear" w:color="auto" w:fill="C00000"/>
            <w:vAlign w:val="center"/>
          </w:tcPr>
          <w:p w14:paraId="37CD7CF0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Merge/>
            <w:shd w:val="clear" w:color="auto" w:fill="C00000"/>
            <w:vAlign w:val="center"/>
          </w:tcPr>
          <w:p w14:paraId="613ED5D5" w14:textId="77777777" w:rsidR="008E07B7" w:rsidRPr="00B81808" w:rsidRDefault="008E07B7" w:rsidP="008E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C5015" w:rsidRPr="00B81808" w14:paraId="1C905E47" w14:textId="77777777" w:rsidTr="007A778A">
        <w:trPr>
          <w:trHeight w:val="549"/>
        </w:trPr>
        <w:tc>
          <w:tcPr>
            <w:tcW w:w="542" w:type="pct"/>
            <w:vMerge w:val="restart"/>
            <w:vAlign w:val="center"/>
          </w:tcPr>
          <w:p w14:paraId="4A2F8CDE" w14:textId="31F56D95" w:rsidR="001C5015" w:rsidRPr="001C5015" w:rsidRDefault="001C5015" w:rsidP="001C5015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1C501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1. Fortalecimiento de la cultura de autoevaluación y aseguramiento de la calidad académica</w:t>
            </w:r>
          </w:p>
        </w:tc>
        <w:tc>
          <w:tcPr>
            <w:tcW w:w="624" w:type="pct"/>
            <w:vMerge w:val="restart"/>
            <w:vAlign w:val="center"/>
          </w:tcPr>
          <w:p w14:paraId="24D9E3E3" w14:textId="77777777" w:rsidR="001C5015" w:rsidRPr="001C5015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C5015">
              <w:rPr>
                <w:rFonts w:ascii="Arial" w:hAnsi="Arial" w:cs="Arial"/>
                <w:sz w:val="16"/>
                <w:szCs w:val="16"/>
                <w:lang w:val="es-ES_tradnl"/>
              </w:rPr>
              <w:t>Línea estratégica 3:</w:t>
            </w:r>
          </w:p>
          <w:p w14:paraId="560849D7" w14:textId="77777777" w:rsidR="001C5015" w:rsidRPr="001C5015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C5015">
              <w:rPr>
                <w:rFonts w:ascii="Arial" w:hAnsi="Arial" w:cs="Arial"/>
                <w:sz w:val="16"/>
                <w:szCs w:val="16"/>
                <w:lang w:val="es-ES_tradnl"/>
              </w:rPr>
              <w:t>Visibilidad,</w:t>
            </w:r>
          </w:p>
          <w:p w14:paraId="1FA3CEFE" w14:textId="62139DEB" w:rsidR="001C5015" w:rsidRPr="00B81808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C5015">
              <w:rPr>
                <w:rFonts w:ascii="Arial" w:hAnsi="Arial" w:cs="Arial"/>
                <w:sz w:val="16"/>
                <w:szCs w:val="16"/>
                <w:lang w:val="es-ES_tradnl"/>
              </w:rPr>
              <w:t>internacionalización y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C5015">
              <w:rPr>
                <w:rFonts w:ascii="Arial" w:hAnsi="Arial" w:cs="Arial"/>
                <w:sz w:val="16"/>
                <w:szCs w:val="16"/>
                <w:lang w:val="es-ES_tradnl"/>
              </w:rPr>
              <w:t>bilingüismo</w:t>
            </w:r>
          </w:p>
        </w:tc>
        <w:tc>
          <w:tcPr>
            <w:tcW w:w="544" w:type="pct"/>
            <w:vMerge w:val="restart"/>
            <w:vAlign w:val="center"/>
          </w:tcPr>
          <w:p w14:paraId="7F673F19" w14:textId="3B72FA51" w:rsidR="001C5015" w:rsidRPr="00B81808" w:rsidRDefault="007A778A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  <w:r w:rsidR="001C5015" w:rsidRPr="0097076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Movilidad estudiantil</w:t>
            </w:r>
          </w:p>
        </w:tc>
        <w:tc>
          <w:tcPr>
            <w:tcW w:w="259" w:type="pct"/>
            <w:vAlign w:val="center"/>
          </w:tcPr>
          <w:p w14:paraId="36EC9F5D" w14:textId="336FDC50" w:rsidR="001C5015" w:rsidRPr="00B81808" w:rsidRDefault="001C5015" w:rsidP="001C5015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7B5A9730" w14:textId="77777777" w:rsidR="001C5015" w:rsidRPr="008E07B7" w:rsidRDefault="001C5015" w:rsidP="001C5015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6FEF5BE7" w14:textId="698DAE0A" w:rsidR="001C5015" w:rsidRPr="00B81808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9" w:type="pct"/>
            <w:vAlign w:val="center"/>
          </w:tcPr>
          <w:p w14:paraId="088DEB6E" w14:textId="43D9238D" w:rsidR="001C5015" w:rsidRPr="00B81808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2" w:type="pct"/>
            <w:vAlign w:val="center"/>
          </w:tcPr>
          <w:p w14:paraId="478D8C43" w14:textId="02ABF77A" w:rsidR="001C5015" w:rsidRPr="00B81808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pct"/>
            <w:vAlign w:val="center"/>
          </w:tcPr>
          <w:p w14:paraId="1C4AD41D" w14:textId="1D7DEAF8" w:rsidR="001C5015" w:rsidRPr="00B81808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7DB813FB" w14:textId="293CD32B" w:rsidR="001C5015" w:rsidRPr="00B81808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44FC4282" w14:textId="764AA8DB" w:rsidR="001C5015" w:rsidRPr="00B81808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C5015" w:rsidRPr="00B81808" w14:paraId="31A31B07" w14:textId="77777777" w:rsidTr="007A778A">
        <w:trPr>
          <w:trHeight w:val="549"/>
        </w:trPr>
        <w:tc>
          <w:tcPr>
            <w:tcW w:w="542" w:type="pct"/>
            <w:vMerge/>
            <w:vAlign w:val="center"/>
          </w:tcPr>
          <w:p w14:paraId="1C22A2B0" w14:textId="77777777" w:rsidR="001C5015" w:rsidRDefault="001C5015" w:rsidP="001C5015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77C7FBCC" w14:textId="77777777" w:rsidR="001C5015" w:rsidRPr="00970760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pct"/>
            <w:vMerge/>
            <w:vAlign w:val="center"/>
          </w:tcPr>
          <w:p w14:paraId="4E13B459" w14:textId="77777777" w:rsidR="001C5015" w:rsidRPr="00970760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59" w:type="pct"/>
            <w:vAlign w:val="center"/>
          </w:tcPr>
          <w:p w14:paraId="64FAA241" w14:textId="77777777" w:rsidR="001C5015" w:rsidRPr="00B81808" w:rsidRDefault="001C5015" w:rsidP="001C5015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7E2F9557" w14:textId="77777777" w:rsidR="001C5015" w:rsidRPr="008E07B7" w:rsidRDefault="001C5015" w:rsidP="001C5015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028122DF" w14:textId="77777777" w:rsidR="001C5015" w:rsidRPr="00B81808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9" w:type="pct"/>
            <w:vAlign w:val="center"/>
          </w:tcPr>
          <w:p w14:paraId="2F2366A8" w14:textId="77777777" w:rsidR="001C5015" w:rsidRPr="00B81808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2" w:type="pct"/>
            <w:vAlign w:val="center"/>
          </w:tcPr>
          <w:p w14:paraId="7C2603DC" w14:textId="77777777" w:rsidR="001C5015" w:rsidRPr="00B81808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pct"/>
            <w:vAlign w:val="center"/>
          </w:tcPr>
          <w:p w14:paraId="596F150B" w14:textId="77777777" w:rsidR="001C5015" w:rsidRPr="00B81808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1587263C" w14:textId="77777777" w:rsidR="001C5015" w:rsidRPr="00B81808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7CD27A19" w14:textId="77777777" w:rsidR="001C5015" w:rsidRPr="00B81808" w:rsidRDefault="001C5015" w:rsidP="001C501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A778A" w:rsidRPr="00B81808" w14:paraId="1B827AEB" w14:textId="77777777" w:rsidTr="007A778A">
        <w:trPr>
          <w:trHeight w:val="555"/>
        </w:trPr>
        <w:tc>
          <w:tcPr>
            <w:tcW w:w="542" w:type="pct"/>
            <w:vMerge/>
            <w:vAlign w:val="center"/>
          </w:tcPr>
          <w:p w14:paraId="245702CF" w14:textId="77777777" w:rsidR="007A778A" w:rsidRPr="008E07B7" w:rsidRDefault="007A778A" w:rsidP="007A778A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39139392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pct"/>
            <w:vMerge w:val="restart"/>
            <w:vAlign w:val="center"/>
          </w:tcPr>
          <w:p w14:paraId="3F110FBF" w14:textId="12F7CBA0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  <w:r w:rsidRPr="0097076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Movilidad docente</w:t>
            </w:r>
          </w:p>
        </w:tc>
        <w:tc>
          <w:tcPr>
            <w:tcW w:w="259" w:type="pct"/>
            <w:vAlign w:val="center"/>
          </w:tcPr>
          <w:p w14:paraId="0C95E5B6" w14:textId="77777777" w:rsidR="007A778A" w:rsidRPr="008E07B7" w:rsidRDefault="007A778A" w:rsidP="007A778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542EEEFA" w14:textId="77777777" w:rsidR="007A778A" w:rsidRPr="008E07B7" w:rsidRDefault="007A778A" w:rsidP="007A778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6D9A29FE" w14:textId="5D6704C5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9" w:type="pct"/>
            <w:vAlign w:val="center"/>
          </w:tcPr>
          <w:p w14:paraId="4E49DBED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2" w:type="pct"/>
            <w:vAlign w:val="center"/>
          </w:tcPr>
          <w:p w14:paraId="0286E73F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pct"/>
            <w:vAlign w:val="center"/>
          </w:tcPr>
          <w:p w14:paraId="0C620EB1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28DA55A0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5B13A3DF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A778A" w:rsidRPr="00B81808" w14:paraId="0ED3D49A" w14:textId="77777777" w:rsidTr="007A778A">
        <w:trPr>
          <w:trHeight w:val="535"/>
        </w:trPr>
        <w:tc>
          <w:tcPr>
            <w:tcW w:w="542" w:type="pct"/>
            <w:vMerge/>
            <w:vAlign w:val="center"/>
          </w:tcPr>
          <w:p w14:paraId="63D8BEDA" w14:textId="77777777" w:rsidR="007A778A" w:rsidRPr="008E07B7" w:rsidRDefault="007A778A" w:rsidP="007A778A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0D1E8AAA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pct"/>
            <w:vMerge/>
            <w:vAlign w:val="center"/>
          </w:tcPr>
          <w:p w14:paraId="67BA4A96" w14:textId="44CB5F0A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59" w:type="pct"/>
            <w:vAlign w:val="center"/>
          </w:tcPr>
          <w:p w14:paraId="70CC4A7C" w14:textId="77777777" w:rsidR="007A778A" w:rsidRPr="008E07B7" w:rsidRDefault="007A778A" w:rsidP="007A778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487C894B" w14:textId="77777777" w:rsidR="007A778A" w:rsidRPr="008E07B7" w:rsidRDefault="007A778A" w:rsidP="007A778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685269C3" w14:textId="2792DEDD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9" w:type="pct"/>
            <w:vAlign w:val="center"/>
          </w:tcPr>
          <w:p w14:paraId="3CB03B47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2" w:type="pct"/>
            <w:vAlign w:val="center"/>
          </w:tcPr>
          <w:p w14:paraId="4FDED9AD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pct"/>
            <w:vAlign w:val="center"/>
          </w:tcPr>
          <w:p w14:paraId="3351953E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5BD74BBB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6D812776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A778A" w:rsidRPr="00B81808" w14:paraId="707CCF16" w14:textId="77777777" w:rsidTr="007A778A">
        <w:trPr>
          <w:trHeight w:val="557"/>
        </w:trPr>
        <w:tc>
          <w:tcPr>
            <w:tcW w:w="542" w:type="pct"/>
            <w:vMerge/>
            <w:vAlign w:val="center"/>
          </w:tcPr>
          <w:p w14:paraId="2051AECC" w14:textId="77777777" w:rsidR="007A778A" w:rsidRPr="008E07B7" w:rsidRDefault="007A778A" w:rsidP="007A778A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78AB9642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pct"/>
            <w:vMerge w:val="restart"/>
            <w:vAlign w:val="center"/>
          </w:tcPr>
          <w:p w14:paraId="69B04D1F" w14:textId="77EF678F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3. Bilingüismo</w:t>
            </w:r>
          </w:p>
        </w:tc>
        <w:tc>
          <w:tcPr>
            <w:tcW w:w="259" w:type="pct"/>
            <w:vAlign w:val="center"/>
          </w:tcPr>
          <w:p w14:paraId="2B8B94E0" w14:textId="77777777" w:rsidR="007A778A" w:rsidRPr="008E07B7" w:rsidRDefault="007A778A" w:rsidP="007A778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24DB1D75" w14:textId="77777777" w:rsidR="007A778A" w:rsidRPr="008E07B7" w:rsidRDefault="007A778A" w:rsidP="007A778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0505E14E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9" w:type="pct"/>
            <w:vAlign w:val="center"/>
          </w:tcPr>
          <w:p w14:paraId="4DA131F8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2" w:type="pct"/>
            <w:vAlign w:val="center"/>
          </w:tcPr>
          <w:p w14:paraId="3C06DF9F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pct"/>
            <w:vAlign w:val="center"/>
          </w:tcPr>
          <w:p w14:paraId="6EBD9925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7AA91E18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44F47016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A778A" w:rsidRPr="00B81808" w14:paraId="15D65144" w14:textId="77777777" w:rsidTr="007A778A">
        <w:trPr>
          <w:trHeight w:val="551"/>
        </w:trPr>
        <w:tc>
          <w:tcPr>
            <w:tcW w:w="542" w:type="pct"/>
            <w:vMerge/>
            <w:vAlign w:val="center"/>
          </w:tcPr>
          <w:p w14:paraId="53ACC200" w14:textId="77777777" w:rsidR="007A778A" w:rsidRPr="008E07B7" w:rsidRDefault="007A778A" w:rsidP="007A778A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259B6BE5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44" w:type="pct"/>
            <w:vMerge/>
            <w:vAlign w:val="center"/>
          </w:tcPr>
          <w:p w14:paraId="5686E743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59" w:type="pct"/>
            <w:vAlign w:val="center"/>
          </w:tcPr>
          <w:p w14:paraId="1062E297" w14:textId="77777777" w:rsidR="007A778A" w:rsidRPr="008E07B7" w:rsidRDefault="007A778A" w:rsidP="007A778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7" w:type="pct"/>
            <w:vAlign w:val="center"/>
          </w:tcPr>
          <w:p w14:paraId="19D35666" w14:textId="77777777" w:rsidR="007A778A" w:rsidRPr="008E07B7" w:rsidRDefault="007A778A" w:rsidP="007A778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3C9B67E3" w14:textId="6CABE73F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79" w:type="pct"/>
            <w:vAlign w:val="center"/>
          </w:tcPr>
          <w:p w14:paraId="30ED4FAD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2" w:type="pct"/>
            <w:vAlign w:val="center"/>
          </w:tcPr>
          <w:p w14:paraId="1B165C05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8" w:type="pct"/>
            <w:vAlign w:val="center"/>
          </w:tcPr>
          <w:p w14:paraId="43D4D9D3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57B53B5C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5EB30BBE" w14:textId="77777777" w:rsidR="007A778A" w:rsidRPr="008E07B7" w:rsidRDefault="007A778A" w:rsidP="007A77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11499178" w14:textId="4E5E69B0" w:rsidR="00B81808" w:rsidRPr="00B81808" w:rsidRDefault="00B81808" w:rsidP="00401AA3">
      <w:pPr>
        <w:rPr>
          <w:rFonts w:ascii="Arial" w:hAnsi="Arial" w:cs="Arial"/>
        </w:rPr>
      </w:pPr>
    </w:p>
    <w:p w14:paraId="02364525" w14:textId="770740EE" w:rsidR="003237AD" w:rsidRDefault="003237AD" w:rsidP="00401AA3">
      <w:pPr>
        <w:rPr>
          <w:rFonts w:ascii="Arial" w:hAnsi="Arial" w:cs="Arial"/>
          <w:lang w:val="es-ES_tradnl"/>
        </w:rPr>
      </w:pPr>
    </w:p>
    <w:p w14:paraId="0471A989" w14:textId="1781AE2F" w:rsidR="00827CAF" w:rsidRDefault="00827CAF" w:rsidP="00401AA3">
      <w:pPr>
        <w:rPr>
          <w:rFonts w:ascii="Arial" w:hAnsi="Arial" w:cs="Arial"/>
          <w:lang w:val="es-ES_tradnl"/>
        </w:rPr>
      </w:pPr>
    </w:p>
    <w:sectPr w:rsidR="00827CAF" w:rsidSect="00816969">
      <w:headerReference w:type="even" r:id="rId6"/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2D5A" w14:textId="77777777" w:rsidR="00711969" w:rsidRDefault="00711969" w:rsidP="00B81808">
      <w:r>
        <w:separator/>
      </w:r>
    </w:p>
  </w:endnote>
  <w:endnote w:type="continuationSeparator" w:id="0">
    <w:p w14:paraId="43C09D87" w14:textId="77777777" w:rsidR="00711969" w:rsidRDefault="00711969" w:rsidP="00B8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97E0" w14:textId="77777777" w:rsidR="00711969" w:rsidRDefault="00711969" w:rsidP="00B81808">
      <w:r>
        <w:separator/>
      </w:r>
    </w:p>
  </w:footnote>
  <w:footnote w:type="continuationSeparator" w:id="0">
    <w:p w14:paraId="61DE7FAA" w14:textId="77777777" w:rsidR="00711969" w:rsidRDefault="00711969" w:rsidP="00B8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347771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474149C" w14:textId="0321180C" w:rsidR="00B81808" w:rsidRDefault="00B81808" w:rsidP="00844584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4E35512" w14:textId="77777777" w:rsidR="00B81808" w:rsidRDefault="00B81808" w:rsidP="00B8180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0296082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51FE010" w14:textId="12D41CD8" w:rsidR="00B81808" w:rsidRDefault="00B81808" w:rsidP="00844584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begin"/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instrText xml:space="preserve"> PAGE </w:instrText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separate"/>
        </w:r>
        <w:r w:rsidRPr="00B81808">
          <w:rPr>
            <w:rStyle w:val="Nmerodepgina"/>
            <w:rFonts w:ascii="Arial" w:hAnsi="Arial" w:cs="Arial"/>
            <w:noProof/>
            <w:sz w:val="22"/>
            <w:szCs w:val="22"/>
          </w:rPr>
          <w:t>1</w:t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end"/>
        </w:r>
      </w:p>
    </w:sdtContent>
  </w:sdt>
  <w:p w14:paraId="72CE362E" w14:textId="77777777" w:rsidR="00B81808" w:rsidRDefault="00B81808" w:rsidP="00B81808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EE"/>
    <w:rsid w:val="0001315E"/>
    <w:rsid w:val="000402EE"/>
    <w:rsid w:val="00073B39"/>
    <w:rsid w:val="001159A6"/>
    <w:rsid w:val="00186502"/>
    <w:rsid w:val="001A3110"/>
    <w:rsid w:val="001C5015"/>
    <w:rsid w:val="001E4E15"/>
    <w:rsid w:val="002B11C8"/>
    <w:rsid w:val="00311000"/>
    <w:rsid w:val="003237AD"/>
    <w:rsid w:val="00401AA3"/>
    <w:rsid w:val="004A71F7"/>
    <w:rsid w:val="00556FB5"/>
    <w:rsid w:val="00711969"/>
    <w:rsid w:val="007A778A"/>
    <w:rsid w:val="00816969"/>
    <w:rsid w:val="00827CAF"/>
    <w:rsid w:val="00892EE4"/>
    <w:rsid w:val="008E07B7"/>
    <w:rsid w:val="0093096F"/>
    <w:rsid w:val="00970760"/>
    <w:rsid w:val="009C24FA"/>
    <w:rsid w:val="00B50DC5"/>
    <w:rsid w:val="00B81808"/>
    <w:rsid w:val="00BC294D"/>
    <w:rsid w:val="00C57F5D"/>
    <w:rsid w:val="00D10399"/>
    <w:rsid w:val="00D36D8D"/>
    <w:rsid w:val="00D525C1"/>
    <w:rsid w:val="00D65D54"/>
    <w:rsid w:val="00EA5481"/>
    <w:rsid w:val="00EB2AE0"/>
    <w:rsid w:val="00F837E6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1FBC"/>
  <w15:chartTrackingRefBased/>
  <w15:docId w15:val="{B2407FEA-7A10-F04F-B5E8-CA1C016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">
    <w:name w:val="Grid Table 1 Light"/>
    <w:basedOn w:val="Tablanormal"/>
    <w:uiPriority w:val="46"/>
    <w:rsid w:val="00EA5481"/>
    <w:pPr>
      <w:ind w:firstLine="284"/>
    </w:pPr>
    <w:rPr>
      <w:rFonts w:ascii="Times New Roman" w:hAnsi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EA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1A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18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808"/>
  </w:style>
  <w:style w:type="paragraph" w:styleId="Piedepgina">
    <w:name w:val="footer"/>
    <w:basedOn w:val="Normal"/>
    <w:link w:val="PiedepginaCar"/>
    <w:uiPriority w:val="99"/>
    <w:unhideWhenUsed/>
    <w:rsid w:val="00B818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08"/>
  </w:style>
  <w:style w:type="character" w:styleId="Nmerodepgina">
    <w:name w:val="page number"/>
    <w:basedOn w:val="Fuentedeprrafopredeter"/>
    <w:uiPriority w:val="99"/>
    <w:semiHidden/>
    <w:unhideWhenUsed/>
    <w:rsid w:val="00B81808"/>
  </w:style>
  <w:style w:type="table" w:customStyle="1" w:styleId="Tabladecuadrcula4-nfasis412">
    <w:name w:val="Tabla de cuadrícula 4 - Énfasis 412"/>
    <w:basedOn w:val="Tablanormal"/>
    <w:uiPriority w:val="49"/>
    <w:qFormat/>
    <w:rsid w:val="00EB2AE0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 Francisco Becerra Rodriguez</dc:creator>
  <cp:keywords/>
  <dc:description/>
  <cp:lastModifiedBy>Deivi Francisco Becerra Rodriguez</cp:lastModifiedBy>
  <cp:revision>11</cp:revision>
  <dcterms:created xsi:type="dcterms:W3CDTF">2022-03-23T18:39:00Z</dcterms:created>
  <dcterms:modified xsi:type="dcterms:W3CDTF">2022-03-25T12:55:00Z</dcterms:modified>
</cp:coreProperties>
</file>