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C6" w:rsidRPr="006137C6" w:rsidRDefault="006137C6" w:rsidP="006137C6">
      <w:pPr>
        <w:spacing w:after="0" w:line="240" w:lineRule="auto"/>
        <w:jc w:val="center"/>
        <w:rPr>
          <w:rFonts w:ascii="Times New Roman" w:hAnsi="Times New Roman" w:cs="Times New Roman"/>
          <w:b/>
          <w:sz w:val="20"/>
          <w:szCs w:val="20"/>
        </w:rPr>
      </w:pPr>
      <w:r w:rsidRPr="006137C6">
        <w:rPr>
          <w:rFonts w:ascii="Times New Roman" w:hAnsi="Times New Roman" w:cs="Times New Roman"/>
          <w:b/>
          <w:sz w:val="20"/>
          <w:szCs w:val="20"/>
        </w:rPr>
        <w:t xml:space="preserve">FORMATO DE EVALUACIÓN DEL ANTEPROYECTO </w:t>
      </w:r>
    </w:p>
    <w:p w:rsidR="006137C6" w:rsidRPr="006137C6" w:rsidRDefault="006137C6" w:rsidP="006137C6">
      <w:pPr>
        <w:spacing w:after="0" w:line="240" w:lineRule="auto"/>
        <w:jc w:val="center"/>
        <w:rPr>
          <w:rFonts w:ascii="Times New Roman" w:hAnsi="Times New Roman" w:cs="Times New Roman"/>
          <w:b/>
          <w:sz w:val="20"/>
          <w:szCs w:val="20"/>
        </w:rPr>
      </w:pPr>
      <w:r w:rsidRPr="006137C6">
        <w:rPr>
          <w:rFonts w:ascii="Times New Roman" w:hAnsi="Times New Roman" w:cs="Times New Roman"/>
          <w:b/>
          <w:sz w:val="20"/>
          <w:szCs w:val="20"/>
        </w:rPr>
        <w:t xml:space="preserve">TRABAJO DE INVESTIGACIÓN </w:t>
      </w:r>
    </w:p>
    <w:p w:rsidR="006137C6" w:rsidRPr="006137C6" w:rsidRDefault="006137C6" w:rsidP="006137C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8"/>
        <w:gridCol w:w="36"/>
        <w:gridCol w:w="7681"/>
      </w:tblGrid>
      <w:tr w:rsidR="006137C6" w:rsidRPr="006137C6" w:rsidTr="00501E45">
        <w:tc>
          <w:tcPr>
            <w:tcW w:w="1006" w:type="dxa"/>
            <w:shd w:val="clear" w:color="auto" w:fill="FBE4D5"/>
          </w:tcPr>
          <w:p w:rsidR="006137C6" w:rsidRPr="006137C6" w:rsidRDefault="006137C6" w:rsidP="006137C6">
            <w:pPr>
              <w:spacing w:after="0" w:line="240" w:lineRule="auto"/>
              <w:jc w:val="center"/>
              <w:rPr>
                <w:rFonts w:ascii="Times New Roman" w:hAnsi="Times New Roman" w:cs="Times New Roman"/>
                <w:b/>
                <w:i/>
                <w:sz w:val="20"/>
                <w:szCs w:val="20"/>
              </w:rPr>
            </w:pPr>
            <w:r w:rsidRPr="006137C6">
              <w:rPr>
                <w:rFonts w:ascii="Times New Roman" w:hAnsi="Times New Roman" w:cs="Times New Roman"/>
                <w:b/>
                <w:i/>
                <w:sz w:val="20"/>
                <w:szCs w:val="20"/>
              </w:rPr>
              <w:t>Fecha</w:t>
            </w:r>
          </w:p>
        </w:tc>
        <w:tc>
          <w:tcPr>
            <w:tcW w:w="8615" w:type="dxa"/>
            <w:gridSpan w:val="3"/>
            <w:shd w:val="clear" w:color="auto" w:fill="auto"/>
          </w:tcPr>
          <w:p w:rsidR="006137C6" w:rsidRPr="006137C6" w:rsidRDefault="006137C6" w:rsidP="006137C6">
            <w:pPr>
              <w:spacing w:after="0" w:line="240" w:lineRule="auto"/>
              <w:jc w:val="both"/>
              <w:rPr>
                <w:rFonts w:ascii="Times New Roman" w:hAnsi="Times New Roman" w:cs="Times New Roman"/>
                <w:sz w:val="20"/>
                <w:szCs w:val="20"/>
              </w:rPr>
            </w:pPr>
            <w:r w:rsidRPr="006137C6">
              <w:rPr>
                <w:rFonts w:ascii="Times New Roman" w:hAnsi="Times New Roman" w:cs="Times New Roman"/>
                <w:sz w:val="20"/>
                <w:szCs w:val="20"/>
              </w:rPr>
              <w:t>(</w:t>
            </w:r>
            <w:proofErr w:type="spellStart"/>
            <w:r w:rsidRPr="006137C6">
              <w:rPr>
                <w:rFonts w:ascii="Times New Roman" w:hAnsi="Times New Roman" w:cs="Times New Roman"/>
                <w:sz w:val="20"/>
                <w:szCs w:val="20"/>
              </w:rPr>
              <w:t>dd</w:t>
            </w:r>
            <w:proofErr w:type="spellEnd"/>
            <w:r w:rsidRPr="006137C6">
              <w:rPr>
                <w:rFonts w:ascii="Times New Roman" w:hAnsi="Times New Roman" w:cs="Times New Roman"/>
                <w:sz w:val="20"/>
                <w:szCs w:val="20"/>
              </w:rPr>
              <w:t>/mm/</w:t>
            </w:r>
            <w:proofErr w:type="spellStart"/>
            <w:r w:rsidRPr="006137C6">
              <w:rPr>
                <w:rFonts w:ascii="Times New Roman" w:hAnsi="Times New Roman" w:cs="Times New Roman"/>
                <w:sz w:val="20"/>
                <w:szCs w:val="20"/>
              </w:rPr>
              <w:t>aaaa</w:t>
            </w:r>
            <w:proofErr w:type="spellEnd"/>
            <w:r w:rsidRPr="006137C6">
              <w:rPr>
                <w:rFonts w:ascii="Times New Roman" w:hAnsi="Times New Roman" w:cs="Times New Roman"/>
                <w:sz w:val="20"/>
                <w:szCs w:val="20"/>
              </w:rPr>
              <w:t>)</w:t>
            </w:r>
          </w:p>
        </w:tc>
      </w:tr>
      <w:tr w:rsidR="006137C6" w:rsidRPr="006137C6" w:rsidTr="00501E45">
        <w:tc>
          <w:tcPr>
            <w:tcW w:w="9621" w:type="dxa"/>
            <w:gridSpan w:val="4"/>
            <w:shd w:val="clear" w:color="auto" w:fill="FBE4D5"/>
          </w:tcPr>
          <w:p w:rsidR="006137C6" w:rsidRPr="006137C6" w:rsidRDefault="006137C6" w:rsidP="006137C6">
            <w:pPr>
              <w:pStyle w:val="Prrafodelista"/>
              <w:widowControl/>
              <w:numPr>
                <w:ilvl w:val="0"/>
                <w:numId w:val="1"/>
              </w:numPr>
              <w:autoSpaceDE/>
              <w:autoSpaceDN/>
              <w:contextualSpacing/>
              <w:jc w:val="both"/>
              <w:rPr>
                <w:rFonts w:ascii="Times New Roman" w:hAnsi="Times New Roman" w:cs="Times New Roman"/>
                <w:b/>
                <w:i/>
                <w:sz w:val="20"/>
                <w:szCs w:val="20"/>
              </w:rPr>
            </w:pPr>
            <w:r w:rsidRPr="006137C6">
              <w:rPr>
                <w:rFonts w:ascii="Times New Roman" w:hAnsi="Times New Roman" w:cs="Times New Roman"/>
                <w:b/>
                <w:i/>
                <w:sz w:val="20"/>
                <w:szCs w:val="20"/>
              </w:rPr>
              <w:t>Datos Proyecto</w:t>
            </w:r>
          </w:p>
        </w:tc>
      </w:tr>
      <w:tr w:rsidR="006137C6" w:rsidRPr="006137C6" w:rsidTr="00501E45">
        <w:trPr>
          <w:trHeight w:val="462"/>
        </w:trPr>
        <w:tc>
          <w:tcPr>
            <w:tcW w:w="9621" w:type="dxa"/>
            <w:gridSpan w:val="4"/>
            <w:shd w:val="clear" w:color="auto" w:fill="FFFFFF"/>
          </w:tcPr>
          <w:p w:rsidR="006137C6" w:rsidRPr="006137C6" w:rsidRDefault="006137C6" w:rsidP="006137C6">
            <w:pPr>
              <w:spacing w:after="0" w:line="240" w:lineRule="auto"/>
              <w:rPr>
                <w:rFonts w:ascii="Times New Roman" w:hAnsi="Times New Roman" w:cs="Times New Roman"/>
                <w:i/>
                <w:sz w:val="20"/>
                <w:szCs w:val="20"/>
              </w:rPr>
            </w:pPr>
            <w:r w:rsidRPr="006137C6">
              <w:rPr>
                <w:rFonts w:ascii="Times New Roman" w:hAnsi="Times New Roman" w:cs="Times New Roman"/>
                <w:i/>
                <w:sz w:val="20"/>
                <w:szCs w:val="20"/>
              </w:rPr>
              <w:t>Título del proyecto</w:t>
            </w:r>
          </w:p>
          <w:p w:rsidR="006137C6" w:rsidRPr="006137C6" w:rsidRDefault="006137C6" w:rsidP="006137C6">
            <w:pPr>
              <w:spacing w:after="0" w:line="240" w:lineRule="auto"/>
              <w:rPr>
                <w:rFonts w:ascii="Times New Roman" w:hAnsi="Times New Roman" w:cs="Times New Roman"/>
                <w:i/>
                <w:sz w:val="20"/>
                <w:szCs w:val="20"/>
              </w:rPr>
            </w:pPr>
          </w:p>
        </w:tc>
      </w:tr>
      <w:tr w:rsidR="006137C6" w:rsidRPr="006137C6" w:rsidTr="00501E45">
        <w:tc>
          <w:tcPr>
            <w:tcW w:w="1136" w:type="dxa"/>
            <w:gridSpan w:val="2"/>
            <w:shd w:val="clear" w:color="auto" w:fill="FBE4D5"/>
          </w:tcPr>
          <w:p w:rsidR="006137C6" w:rsidRPr="006137C6" w:rsidRDefault="006137C6" w:rsidP="006137C6">
            <w:pPr>
              <w:spacing w:after="0" w:line="240" w:lineRule="auto"/>
              <w:jc w:val="center"/>
              <w:rPr>
                <w:rFonts w:ascii="Times New Roman" w:hAnsi="Times New Roman" w:cs="Times New Roman"/>
                <w:b/>
                <w:i/>
                <w:noProof/>
                <w:sz w:val="20"/>
                <w:szCs w:val="20"/>
                <w:lang w:eastAsia="es-CO"/>
              </w:rPr>
            </w:pPr>
            <w:r w:rsidRPr="006137C6">
              <w:rPr>
                <w:rFonts w:ascii="Times New Roman" w:hAnsi="Times New Roman" w:cs="Times New Roman"/>
                <w:b/>
                <w:i/>
                <w:sz w:val="20"/>
                <w:szCs w:val="20"/>
              </w:rPr>
              <w:t>Director</w:t>
            </w:r>
          </w:p>
        </w:tc>
        <w:tc>
          <w:tcPr>
            <w:tcW w:w="8485" w:type="dxa"/>
            <w:gridSpan w:val="2"/>
            <w:shd w:val="clear" w:color="auto" w:fill="auto"/>
          </w:tcPr>
          <w:p w:rsidR="006137C6" w:rsidRPr="006137C6" w:rsidRDefault="006137C6" w:rsidP="006137C6">
            <w:pPr>
              <w:spacing w:after="0" w:line="240" w:lineRule="auto"/>
              <w:jc w:val="both"/>
              <w:rPr>
                <w:rFonts w:ascii="Times New Roman" w:hAnsi="Times New Roman" w:cs="Times New Roman"/>
                <w:b/>
                <w:i/>
                <w:noProof/>
                <w:sz w:val="20"/>
                <w:szCs w:val="20"/>
                <w:lang w:eastAsia="es-CO"/>
              </w:rPr>
            </w:pPr>
          </w:p>
        </w:tc>
      </w:tr>
      <w:tr w:rsidR="006137C6" w:rsidRPr="006137C6" w:rsidTr="00501E45">
        <w:tc>
          <w:tcPr>
            <w:tcW w:w="9621" w:type="dxa"/>
            <w:gridSpan w:val="4"/>
            <w:shd w:val="clear" w:color="auto" w:fill="FBE4D5"/>
          </w:tcPr>
          <w:p w:rsidR="006137C6" w:rsidRPr="006137C6" w:rsidRDefault="006137C6" w:rsidP="006137C6">
            <w:pPr>
              <w:spacing w:after="0" w:line="240" w:lineRule="auto"/>
              <w:jc w:val="both"/>
              <w:rPr>
                <w:rFonts w:ascii="Times New Roman" w:hAnsi="Times New Roman" w:cs="Times New Roman"/>
                <w:b/>
                <w:i/>
                <w:sz w:val="20"/>
                <w:szCs w:val="20"/>
              </w:rPr>
            </w:pPr>
            <w:r w:rsidRPr="006137C6">
              <w:rPr>
                <w:rFonts w:ascii="Times New Roman" w:hAnsi="Times New Roman" w:cs="Times New Roman"/>
                <w:b/>
                <w:i/>
                <w:sz w:val="20"/>
                <w:szCs w:val="20"/>
              </w:rPr>
              <w:t>Datos Estudiantes</w:t>
            </w:r>
          </w:p>
        </w:tc>
      </w:tr>
      <w:tr w:rsidR="006137C6" w:rsidRPr="006137C6" w:rsidTr="00501E45">
        <w:tc>
          <w:tcPr>
            <w:tcW w:w="1175" w:type="dxa"/>
            <w:gridSpan w:val="3"/>
            <w:shd w:val="clear" w:color="auto" w:fill="FBE4D5"/>
          </w:tcPr>
          <w:p w:rsidR="006137C6" w:rsidRPr="006137C6" w:rsidRDefault="006137C6" w:rsidP="006137C6">
            <w:pPr>
              <w:spacing w:after="0" w:line="240" w:lineRule="auto"/>
              <w:jc w:val="center"/>
              <w:rPr>
                <w:rFonts w:ascii="Times New Roman" w:hAnsi="Times New Roman" w:cs="Times New Roman"/>
                <w:b/>
                <w:i/>
                <w:sz w:val="20"/>
                <w:szCs w:val="20"/>
              </w:rPr>
            </w:pPr>
            <w:r w:rsidRPr="006137C6">
              <w:rPr>
                <w:rFonts w:ascii="Times New Roman" w:hAnsi="Times New Roman" w:cs="Times New Roman"/>
                <w:b/>
                <w:i/>
                <w:sz w:val="20"/>
                <w:szCs w:val="20"/>
              </w:rPr>
              <w:t>Código</w:t>
            </w:r>
          </w:p>
        </w:tc>
        <w:tc>
          <w:tcPr>
            <w:tcW w:w="8446" w:type="dxa"/>
            <w:shd w:val="clear" w:color="auto" w:fill="FBE4D5"/>
          </w:tcPr>
          <w:p w:rsidR="006137C6" w:rsidRPr="006137C6" w:rsidRDefault="006137C6" w:rsidP="006137C6">
            <w:pPr>
              <w:spacing w:after="0" w:line="240" w:lineRule="auto"/>
              <w:jc w:val="center"/>
              <w:rPr>
                <w:rFonts w:ascii="Times New Roman" w:hAnsi="Times New Roman" w:cs="Times New Roman"/>
                <w:b/>
                <w:i/>
                <w:sz w:val="20"/>
                <w:szCs w:val="20"/>
              </w:rPr>
            </w:pPr>
            <w:r w:rsidRPr="006137C6">
              <w:rPr>
                <w:rFonts w:ascii="Times New Roman" w:hAnsi="Times New Roman" w:cs="Times New Roman"/>
                <w:b/>
                <w:i/>
                <w:sz w:val="20"/>
                <w:szCs w:val="20"/>
              </w:rPr>
              <w:t>Nombres y Apellidos</w:t>
            </w:r>
          </w:p>
        </w:tc>
      </w:tr>
      <w:tr w:rsidR="006137C6" w:rsidRPr="006137C6" w:rsidTr="00501E45">
        <w:tc>
          <w:tcPr>
            <w:tcW w:w="1175" w:type="dxa"/>
            <w:gridSpan w:val="3"/>
            <w:shd w:val="clear" w:color="auto" w:fill="FFFFFF"/>
          </w:tcPr>
          <w:p w:rsidR="006137C6" w:rsidRPr="006137C6" w:rsidRDefault="006137C6" w:rsidP="006137C6">
            <w:pPr>
              <w:spacing w:after="0" w:line="240" w:lineRule="auto"/>
              <w:jc w:val="both"/>
              <w:rPr>
                <w:rFonts w:ascii="Times New Roman" w:hAnsi="Times New Roman" w:cs="Times New Roman"/>
                <w:b/>
                <w:i/>
                <w:sz w:val="20"/>
                <w:szCs w:val="20"/>
              </w:rPr>
            </w:pPr>
          </w:p>
        </w:tc>
        <w:tc>
          <w:tcPr>
            <w:tcW w:w="8446" w:type="dxa"/>
            <w:shd w:val="clear" w:color="auto" w:fill="FFFFFF"/>
          </w:tcPr>
          <w:p w:rsidR="006137C6" w:rsidRPr="006137C6" w:rsidRDefault="006137C6" w:rsidP="006137C6">
            <w:pPr>
              <w:spacing w:after="0" w:line="240" w:lineRule="auto"/>
              <w:jc w:val="both"/>
              <w:rPr>
                <w:rFonts w:ascii="Times New Roman" w:hAnsi="Times New Roman" w:cs="Times New Roman"/>
                <w:b/>
                <w:i/>
                <w:sz w:val="20"/>
                <w:szCs w:val="20"/>
              </w:rPr>
            </w:pPr>
          </w:p>
        </w:tc>
      </w:tr>
      <w:tr w:rsidR="006137C6" w:rsidRPr="006137C6" w:rsidTr="00501E45">
        <w:tc>
          <w:tcPr>
            <w:tcW w:w="1175" w:type="dxa"/>
            <w:gridSpan w:val="3"/>
            <w:shd w:val="clear" w:color="auto" w:fill="FFFFFF"/>
          </w:tcPr>
          <w:p w:rsidR="006137C6" w:rsidRPr="006137C6" w:rsidRDefault="006137C6" w:rsidP="006137C6">
            <w:pPr>
              <w:spacing w:after="0" w:line="240" w:lineRule="auto"/>
              <w:jc w:val="both"/>
              <w:rPr>
                <w:rFonts w:ascii="Times New Roman" w:hAnsi="Times New Roman" w:cs="Times New Roman"/>
                <w:b/>
                <w:i/>
                <w:sz w:val="20"/>
                <w:szCs w:val="20"/>
              </w:rPr>
            </w:pPr>
          </w:p>
        </w:tc>
        <w:tc>
          <w:tcPr>
            <w:tcW w:w="8446" w:type="dxa"/>
            <w:shd w:val="clear" w:color="auto" w:fill="FFFFFF"/>
          </w:tcPr>
          <w:p w:rsidR="006137C6" w:rsidRPr="006137C6" w:rsidRDefault="006137C6" w:rsidP="006137C6">
            <w:pPr>
              <w:spacing w:after="0" w:line="240" w:lineRule="auto"/>
              <w:jc w:val="both"/>
              <w:rPr>
                <w:rFonts w:ascii="Times New Roman" w:hAnsi="Times New Roman" w:cs="Times New Roman"/>
                <w:b/>
                <w:i/>
                <w:sz w:val="20"/>
                <w:szCs w:val="20"/>
              </w:rPr>
            </w:pPr>
          </w:p>
        </w:tc>
      </w:tr>
    </w:tbl>
    <w:p w:rsidR="006137C6" w:rsidRPr="006137C6" w:rsidRDefault="006137C6" w:rsidP="006137C6">
      <w:pPr>
        <w:spacing w:after="0" w:line="240" w:lineRule="auto"/>
        <w:jc w:val="both"/>
        <w:rPr>
          <w:rFonts w:ascii="Times New Roman" w:hAnsi="Times New Roman" w:cs="Times New Roman"/>
          <w:sz w:val="20"/>
          <w:szCs w:val="20"/>
        </w:rPr>
      </w:pPr>
    </w:p>
    <w:p w:rsidR="006137C6" w:rsidRPr="006137C6" w:rsidRDefault="006137C6" w:rsidP="006137C6">
      <w:pPr>
        <w:spacing w:after="0" w:line="240" w:lineRule="auto"/>
        <w:jc w:val="both"/>
        <w:rPr>
          <w:rFonts w:ascii="Times New Roman" w:hAnsi="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4910"/>
        <w:gridCol w:w="524"/>
        <w:gridCol w:w="656"/>
        <w:gridCol w:w="2728"/>
      </w:tblGrid>
      <w:tr w:rsidR="006137C6" w:rsidRPr="006137C6" w:rsidTr="00501E45">
        <w:trPr>
          <w:trHeight w:val="710"/>
          <w:tblHeader/>
        </w:trPr>
        <w:tc>
          <w:tcPr>
            <w:tcW w:w="2784" w:type="pct"/>
            <w:tcBorders>
              <w:top w:val="single" w:sz="8" w:space="0" w:color="auto"/>
              <w:left w:val="single" w:sz="8" w:space="0" w:color="auto"/>
              <w:bottom w:val="single" w:sz="8" w:space="0" w:color="000000"/>
              <w:right w:val="single" w:sz="8" w:space="0" w:color="auto"/>
            </w:tcBorders>
            <w:shd w:val="clear" w:color="auto" w:fill="FBE4D5"/>
            <w:vAlign w:val="center"/>
            <w:hideMark/>
          </w:tcPr>
          <w:p w:rsidR="006137C6" w:rsidRPr="006137C6" w:rsidRDefault="006137C6" w:rsidP="006137C6">
            <w:pPr>
              <w:spacing w:after="0" w:line="240" w:lineRule="auto"/>
              <w:jc w:val="center"/>
              <w:rPr>
                <w:rFonts w:ascii="Times New Roman" w:hAnsi="Times New Roman" w:cs="Times New Roman"/>
                <w:b/>
                <w:bCs/>
                <w:sz w:val="20"/>
                <w:szCs w:val="20"/>
                <w:lang w:eastAsia="es-CO"/>
              </w:rPr>
            </w:pPr>
            <w:r w:rsidRPr="006137C6">
              <w:rPr>
                <w:rFonts w:ascii="Times New Roman" w:hAnsi="Times New Roman" w:cs="Times New Roman"/>
                <w:b/>
                <w:bCs/>
                <w:sz w:val="20"/>
                <w:szCs w:val="20"/>
                <w:lang w:eastAsia="es-CO"/>
              </w:rPr>
              <w:t>Aspecto a calificar</w:t>
            </w:r>
          </w:p>
        </w:tc>
        <w:tc>
          <w:tcPr>
            <w:tcW w:w="669" w:type="pct"/>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137C6" w:rsidRPr="006137C6" w:rsidRDefault="00E50C6C" w:rsidP="006137C6">
            <w:pPr>
              <w:spacing w:after="0" w:line="240" w:lineRule="auto"/>
              <w:jc w:val="center"/>
              <w:rPr>
                <w:rFonts w:ascii="Times New Roman" w:hAnsi="Times New Roman" w:cs="Times New Roman"/>
                <w:b/>
                <w:bCs/>
                <w:sz w:val="20"/>
                <w:szCs w:val="20"/>
                <w:lang w:eastAsia="es-CO"/>
              </w:rPr>
            </w:pPr>
            <w:r>
              <w:rPr>
                <w:rFonts w:ascii="Times New Roman" w:hAnsi="Times New Roman" w:cs="Times New Roman"/>
                <w:b/>
                <w:bCs/>
                <w:sz w:val="20"/>
                <w:szCs w:val="20"/>
                <w:lang w:eastAsia="es-CO"/>
              </w:rPr>
              <w:t>Cumple</w:t>
            </w:r>
            <w:bookmarkStart w:id="0" w:name="_GoBack"/>
            <w:bookmarkEnd w:id="0"/>
          </w:p>
        </w:tc>
        <w:tc>
          <w:tcPr>
            <w:tcW w:w="1547" w:type="pct"/>
            <w:vMerge w:val="restart"/>
            <w:tcBorders>
              <w:top w:val="single" w:sz="8" w:space="0" w:color="auto"/>
              <w:left w:val="single" w:sz="4" w:space="0" w:color="auto"/>
              <w:right w:val="single" w:sz="8" w:space="0" w:color="auto"/>
            </w:tcBorders>
            <w:shd w:val="clear" w:color="auto" w:fill="FBE4D5"/>
            <w:vAlign w:val="center"/>
          </w:tcPr>
          <w:p w:rsidR="006137C6" w:rsidRPr="006137C6" w:rsidRDefault="006137C6" w:rsidP="006137C6">
            <w:pPr>
              <w:spacing w:after="0" w:line="240" w:lineRule="auto"/>
              <w:jc w:val="center"/>
              <w:rPr>
                <w:rFonts w:ascii="Times New Roman" w:hAnsi="Times New Roman" w:cs="Times New Roman"/>
                <w:b/>
                <w:bCs/>
                <w:sz w:val="20"/>
                <w:szCs w:val="20"/>
                <w:lang w:eastAsia="es-CO"/>
              </w:rPr>
            </w:pPr>
            <w:r w:rsidRPr="006137C6">
              <w:rPr>
                <w:rFonts w:ascii="Times New Roman" w:hAnsi="Times New Roman" w:cs="Times New Roman"/>
                <w:b/>
                <w:bCs/>
                <w:sz w:val="20"/>
                <w:szCs w:val="20"/>
                <w:lang w:eastAsia="es-CO"/>
              </w:rPr>
              <w:t>Observación</w:t>
            </w: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FBE4D5"/>
            <w:hideMark/>
          </w:tcPr>
          <w:p w:rsidR="006137C6" w:rsidRPr="006137C6" w:rsidRDefault="006137C6" w:rsidP="006137C6">
            <w:pPr>
              <w:spacing w:after="0" w:line="240" w:lineRule="auto"/>
              <w:jc w:val="both"/>
              <w:rPr>
                <w:rFonts w:ascii="Times New Roman" w:hAnsi="Times New Roman" w:cs="Times New Roman"/>
                <w:b/>
                <w:bCs/>
                <w:sz w:val="20"/>
                <w:szCs w:val="20"/>
                <w:lang w:eastAsia="es-CO"/>
              </w:rPr>
            </w:pPr>
            <w:r w:rsidRPr="006137C6">
              <w:rPr>
                <w:rFonts w:ascii="Times New Roman" w:hAnsi="Times New Roman" w:cs="Times New Roman"/>
                <w:b/>
                <w:bCs/>
                <w:sz w:val="20"/>
                <w:szCs w:val="20"/>
                <w:lang w:eastAsia="es-CO"/>
              </w:rPr>
              <w:t>1. Elementos del anteproyecto</w:t>
            </w:r>
          </w:p>
        </w:tc>
        <w:tc>
          <w:tcPr>
            <w:tcW w:w="297" w:type="pct"/>
            <w:tcBorders>
              <w:top w:val="single" w:sz="4" w:space="0" w:color="auto"/>
              <w:left w:val="single" w:sz="4" w:space="0" w:color="auto"/>
              <w:bottom w:val="single" w:sz="4" w:space="0" w:color="auto"/>
              <w:right w:val="single" w:sz="4" w:space="0" w:color="auto"/>
            </w:tcBorders>
            <w:shd w:val="clear" w:color="auto" w:fill="FBE4D5"/>
          </w:tcPr>
          <w:p w:rsidR="006137C6" w:rsidRPr="006137C6" w:rsidRDefault="006137C6" w:rsidP="006137C6">
            <w:pPr>
              <w:spacing w:after="0" w:line="240" w:lineRule="auto"/>
              <w:jc w:val="center"/>
              <w:rPr>
                <w:rFonts w:ascii="Times New Roman" w:hAnsi="Times New Roman" w:cs="Times New Roman"/>
                <w:b/>
                <w:bCs/>
                <w:sz w:val="20"/>
                <w:szCs w:val="20"/>
                <w:lang w:eastAsia="es-CO"/>
              </w:rPr>
            </w:pPr>
            <w:r w:rsidRPr="006137C6">
              <w:rPr>
                <w:rFonts w:ascii="Times New Roman" w:hAnsi="Times New Roman" w:cs="Times New Roman"/>
                <w:b/>
                <w:bCs/>
                <w:sz w:val="20"/>
                <w:szCs w:val="20"/>
                <w:lang w:eastAsia="es-CO"/>
              </w:rPr>
              <w:t>Si</w:t>
            </w:r>
          </w:p>
        </w:tc>
        <w:tc>
          <w:tcPr>
            <w:tcW w:w="372" w:type="pct"/>
            <w:tcBorders>
              <w:top w:val="single" w:sz="4" w:space="0" w:color="auto"/>
              <w:left w:val="single" w:sz="4" w:space="0" w:color="auto"/>
              <w:bottom w:val="single" w:sz="4" w:space="0" w:color="auto"/>
              <w:right w:val="single" w:sz="4" w:space="0" w:color="auto"/>
            </w:tcBorders>
            <w:shd w:val="clear" w:color="auto" w:fill="FBE4D5"/>
          </w:tcPr>
          <w:p w:rsidR="006137C6" w:rsidRPr="006137C6" w:rsidRDefault="006137C6" w:rsidP="006137C6">
            <w:pPr>
              <w:spacing w:after="0" w:line="240" w:lineRule="auto"/>
              <w:jc w:val="center"/>
              <w:rPr>
                <w:rFonts w:ascii="Times New Roman" w:hAnsi="Times New Roman" w:cs="Times New Roman"/>
                <w:b/>
                <w:bCs/>
                <w:sz w:val="20"/>
                <w:szCs w:val="20"/>
                <w:lang w:eastAsia="es-CO"/>
              </w:rPr>
            </w:pPr>
            <w:r w:rsidRPr="006137C6">
              <w:rPr>
                <w:rFonts w:ascii="Times New Roman" w:hAnsi="Times New Roman" w:cs="Times New Roman"/>
                <w:b/>
                <w:bCs/>
                <w:sz w:val="20"/>
                <w:szCs w:val="20"/>
                <w:lang w:eastAsia="es-CO"/>
              </w:rPr>
              <w:t>No</w:t>
            </w:r>
          </w:p>
        </w:tc>
        <w:tc>
          <w:tcPr>
            <w:tcW w:w="1547" w:type="pct"/>
            <w:vMerge/>
            <w:tcBorders>
              <w:left w:val="single" w:sz="4" w:space="0" w:color="auto"/>
              <w:bottom w:val="single" w:sz="8" w:space="0" w:color="auto"/>
              <w:right w:val="single" w:sz="8" w:space="0" w:color="auto"/>
            </w:tcBorders>
            <w:shd w:val="clear" w:color="auto" w:fill="F7CAAC"/>
          </w:tcPr>
          <w:p w:rsidR="006137C6" w:rsidRPr="006137C6" w:rsidRDefault="006137C6" w:rsidP="006137C6">
            <w:pPr>
              <w:spacing w:after="0" w:line="240" w:lineRule="auto"/>
              <w:jc w:val="both"/>
              <w:rPr>
                <w:rFonts w:ascii="Times New Roman" w:hAnsi="Times New Roman" w:cs="Times New Roman"/>
                <w:b/>
                <w:bCs/>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1.1 Título: </w:t>
            </w:r>
            <w:r w:rsidRPr="006137C6">
              <w:rPr>
                <w:rFonts w:ascii="Times New Roman" w:hAnsi="Times New Roman" w:cs="Times New Roman"/>
                <w:sz w:val="20"/>
                <w:szCs w:val="20"/>
              </w:rPr>
              <w:t>Título coherente con el objetivo del trabajo.</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p w:rsidR="006137C6" w:rsidRPr="006137C6" w:rsidRDefault="006137C6" w:rsidP="006137C6">
            <w:pPr>
              <w:spacing w:after="0" w:line="240" w:lineRule="auto"/>
              <w:jc w:val="center"/>
              <w:rPr>
                <w:rFonts w:ascii="Times New Roman" w:hAnsi="Times New Roman" w:cs="Times New Roman"/>
                <w:sz w:val="20"/>
                <w:szCs w:val="20"/>
                <w:lang w:eastAsia="es-CO"/>
              </w:rPr>
            </w:pPr>
          </w:p>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1.2 Planteamiento del problema: </w:t>
            </w:r>
            <w:r w:rsidRPr="006137C6">
              <w:rPr>
                <w:rFonts w:ascii="Times New Roman" w:hAnsi="Times New Roman" w:cs="Times New Roman"/>
                <w:sz w:val="20"/>
                <w:szCs w:val="20"/>
              </w:rPr>
              <w:t>Presenta argumentos en torno al problema. Tiene un planteamiento claro y preciso. Presenta una formulación (pregunta o preguntas) coherente con el planteamiento y derivadas de la identificación, análisis y sustentación de un problema.</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1.3 Justificación: </w:t>
            </w:r>
            <w:r w:rsidRPr="006137C6">
              <w:rPr>
                <w:rFonts w:ascii="Times New Roman" w:hAnsi="Times New Roman" w:cs="Times New Roman"/>
                <w:sz w:val="20"/>
                <w:szCs w:val="20"/>
              </w:rPr>
              <w:t>Responde a la pregunta de por qué se investiga, señalando: la novedad, actualidad, pertinencia, viabilidad del proyecto y el impacto esperado. En otras palabras muestra el aporte social, disciplinar y académico del proyecto.</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1.4 Objetivos: </w:t>
            </w:r>
            <w:r w:rsidRPr="006137C6">
              <w:rPr>
                <w:rFonts w:ascii="Times New Roman" w:hAnsi="Times New Roman" w:cs="Times New Roman"/>
                <w:sz w:val="20"/>
                <w:szCs w:val="20"/>
                <w:lang w:eastAsia="es-CO"/>
              </w:rPr>
              <w:t>El objetivo general expresa el propósito de la investigación y es coherente con la formulación del problema. Los objetivos específicos expresan los logros intermedios para alcanzar el objetivo general. Tienen una secuencia lógica y son verificables.</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2. Marco teórico y referencial: </w:t>
            </w:r>
            <w:r w:rsidRPr="006137C6">
              <w:rPr>
                <w:rFonts w:ascii="Times New Roman" w:hAnsi="Times New Roman" w:cs="Times New Roman"/>
                <w:sz w:val="20"/>
                <w:szCs w:val="20"/>
                <w:lang w:eastAsia="es-CO"/>
              </w:rPr>
              <w:t>Describe la relación del fenómeno en un contexto histórico-social; es decir, se fundamenta dentro de la diversidad de autores de teorías, enfoques y corrientes que sirven de base para la formulación del problema. Explica los antecedentes del objeto de estudio. Precisa los diferentes conceptos relevantes para la investigación, brindando así la posibilidad de comprender su significado particular y generar o retomar una conceptualización frente a las variables involucradas en el problema en estudio.</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lastRenderedPageBreak/>
              <w:t xml:space="preserve">3. Diseño metodológico: </w:t>
            </w:r>
            <w:r w:rsidRPr="006137C6">
              <w:rPr>
                <w:rFonts w:ascii="Times New Roman" w:hAnsi="Times New Roman" w:cs="Times New Roman"/>
                <w:sz w:val="20"/>
                <w:szCs w:val="20"/>
                <w:lang w:eastAsia="es-CO"/>
              </w:rPr>
              <w:t>Explica el tipo de diseño empleado y la fuente. Indica la población participante y el sistema de muestreo. Explican los instrumentos empleados, su diseño y ajuste. Incluye sistema de hipótesis y variables /o Presupuestos y categorías de análisis. Define conceptual y operacionalmente las variables o categorías de indagación. Explica el procedimiento aplicado, y las instrucciones brindadas a los participantes. Incluyen consideraciones éticas.</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4. Presupuesto y cronograma: </w:t>
            </w:r>
            <w:r w:rsidRPr="006137C6">
              <w:rPr>
                <w:rFonts w:ascii="Times New Roman" w:hAnsi="Times New Roman" w:cs="Times New Roman"/>
                <w:sz w:val="20"/>
                <w:szCs w:val="20"/>
                <w:lang w:eastAsia="es-CO"/>
              </w:rPr>
              <w:t xml:space="preserve">Las actividades, etapas y el tiempo previsto, se ajustan al desarrollo del proyecto. </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vMerge w:val="restart"/>
            <w:tcBorders>
              <w:top w:val="nil"/>
              <w:left w:val="single" w:sz="8" w:space="0" w:color="auto"/>
              <w:right w:val="single" w:sz="8" w:space="0" w:color="auto"/>
            </w:tcBorders>
            <w:shd w:val="clear" w:color="auto" w:fill="auto"/>
            <w:hideMark/>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5. Referencias bibliográficas: </w:t>
            </w:r>
            <w:r w:rsidRPr="006137C6">
              <w:rPr>
                <w:rFonts w:ascii="Times New Roman" w:hAnsi="Times New Roman" w:cs="Times New Roman"/>
                <w:sz w:val="20"/>
                <w:szCs w:val="20"/>
                <w:lang w:eastAsia="es-CO"/>
              </w:rPr>
              <w:t>Se registran en orden alfabético las obras y demás fuentes de carácter informativo que se han consultado para la elaboración del trabajo. Las fuentes bibliográficas están bien citadas y son actuales.</w:t>
            </w:r>
          </w:p>
        </w:tc>
        <w:tc>
          <w:tcPr>
            <w:tcW w:w="297" w:type="pct"/>
            <w:vMerge w:val="restart"/>
            <w:tcBorders>
              <w:top w:val="single" w:sz="4" w:space="0" w:color="auto"/>
              <w:left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vMerge w:val="restart"/>
            <w:tcBorders>
              <w:top w:val="single" w:sz="4" w:space="0" w:color="auto"/>
              <w:left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nil"/>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vMerge/>
            <w:tcBorders>
              <w:left w:val="single" w:sz="8" w:space="0" w:color="auto"/>
              <w:bottom w:val="single" w:sz="8" w:space="0" w:color="auto"/>
              <w:right w:val="single" w:sz="8" w:space="0" w:color="auto"/>
            </w:tcBorders>
            <w:shd w:val="clear" w:color="auto" w:fill="auto"/>
          </w:tcPr>
          <w:p w:rsidR="006137C6" w:rsidRPr="006137C6" w:rsidRDefault="006137C6" w:rsidP="006137C6">
            <w:pPr>
              <w:spacing w:after="0" w:line="240" w:lineRule="auto"/>
              <w:jc w:val="both"/>
              <w:rPr>
                <w:rFonts w:ascii="Times New Roman" w:hAnsi="Times New Roman" w:cs="Times New Roman"/>
                <w:b/>
                <w:sz w:val="20"/>
                <w:szCs w:val="20"/>
                <w:lang w:eastAsia="es-CO"/>
              </w:rPr>
            </w:pPr>
          </w:p>
        </w:tc>
        <w:tc>
          <w:tcPr>
            <w:tcW w:w="297" w:type="pct"/>
            <w:vMerge/>
            <w:tcBorders>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vMerge/>
            <w:tcBorders>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5000" w:type="pct"/>
            <w:gridSpan w:val="4"/>
            <w:tcBorders>
              <w:top w:val="nil"/>
              <w:left w:val="single" w:sz="8" w:space="0" w:color="auto"/>
              <w:bottom w:val="single" w:sz="8" w:space="0" w:color="auto"/>
              <w:right w:val="single" w:sz="4" w:space="0" w:color="auto"/>
            </w:tcBorders>
            <w:shd w:val="clear" w:color="auto" w:fill="FBE4D5"/>
          </w:tcPr>
          <w:p w:rsidR="006137C6" w:rsidRPr="006137C6" w:rsidRDefault="006137C6" w:rsidP="006137C6">
            <w:pPr>
              <w:spacing w:after="0" w:line="240" w:lineRule="auto"/>
              <w:rPr>
                <w:rFonts w:ascii="Times New Roman" w:hAnsi="Times New Roman" w:cs="Times New Roman"/>
                <w:sz w:val="20"/>
                <w:szCs w:val="20"/>
                <w:lang w:eastAsia="es-CO"/>
              </w:rPr>
            </w:pPr>
            <w:r w:rsidRPr="006137C6">
              <w:rPr>
                <w:rFonts w:ascii="Times New Roman" w:hAnsi="Times New Roman" w:cs="Times New Roman"/>
                <w:b/>
                <w:bCs/>
                <w:sz w:val="20"/>
                <w:szCs w:val="20"/>
                <w:lang w:eastAsia="es-CO"/>
              </w:rPr>
              <w:t>2. Forma del anteproyecto</w:t>
            </w: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sz w:val="20"/>
                <w:szCs w:val="20"/>
                <w:lang w:eastAsia="es-CO"/>
              </w:rPr>
              <w:t>2.1 Cumplimiento de la norma de presentación.</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auto"/>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sz w:val="20"/>
                <w:szCs w:val="20"/>
                <w:lang w:eastAsia="es-CO"/>
              </w:rPr>
              <w:t>2.2 Redacción y ortografía.</w:t>
            </w:r>
          </w:p>
        </w:tc>
        <w:tc>
          <w:tcPr>
            <w:tcW w:w="297"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r w:rsidR="006137C6" w:rsidRPr="006137C6" w:rsidTr="00501E45">
        <w:trPr>
          <w:trHeight w:val="20"/>
        </w:trPr>
        <w:tc>
          <w:tcPr>
            <w:tcW w:w="2784" w:type="pct"/>
            <w:tcBorders>
              <w:top w:val="nil"/>
              <w:left w:val="single" w:sz="8" w:space="0" w:color="auto"/>
              <w:bottom w:val="single" w:sz="8" w:space="0" w:color="auto"/>
              <w:right w:val="single" w:sz="8" w:space="0" w:color="auto"/>
            </w:tcBorders>
            <w:shd w:val="clear" w:color="auto" w:fill="FBE4D5"/>
          </w:tcPr>
          <w:p w:rsidR="006137C6" w:rsidRPr="006137C6" w:rsidRDefault="006137C6" w:rsidP="006137C6">
            <w:pPr>
              <w:spacing w:after="0" w:line="240" w:lineRule="auto"/>
              <w:jc w:val="both"/>
              <w:rPr>
                <w:rFonts w:ascii="Times New Roman" w:hAnsi="Times New Roman" w:cs="Times New Roman"/>
                <w:b/>
                <w:sz w:val="20"/>
                <w:szCs w:val="20"/>
                <w:lang w:eastAsia="es-CO"/>
              </w:rPr>
            </w:pPr>
            <w:r w:rsidRPr="006137C6">
              <w:rPr>
                <w:rFonts w:ascii="Times New Roman" w:hAnsi="Times New Roman" w:cs="Times New Roman"/>
                <w:b/>
                <w:sz w:val="20"/>
                <w:szCs w:val="20"/>
                <w:lang w:eastAsia="es-CO"/>
              </w:rPr>
              <w:t xml:space="preserve">Total </w:t>
            </w:r>
          </w:p>
        </w:tc>
        <w:tc>
          <w:tcPr>
            <w:tcW w:w="297" w:type="pct"/>
            <w:tcBorders>
              <w:top w:val="single" w:sz="4" w:space="0" w:color="auto"/>
              <w:left w:val="single" w:sz="4" w:space="0" w:color="auto"/>
              <w:bottom w:val="single" w:sz="4" w:space="0" w:color="auto"/>
              <w:right w:val="single" w:sz="4" w:space="0" w:color="auto"/>
            </w:tcBorders>
            <w:shd w:val="clear" w:color="auto" w:fill="FBE4D5"/>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372" w:type="pct"/>
            <w:tcBorders>
              <w:top w:val="single" w:sz="4" w:space="0" w:color="auto"/>
              <w:left w:val="single" w:sz="4" w:space="0" w:color="auto"/>
              <w:bottom w:val="single" w:sz="4" w:space="0" w:color="auto"/>
              <w:right w:val="single" w:sz="4" w:space="0" w:color="auto"/>
            </w:tcBorders>
            <w:shd w:val="clear" w:color="auto" w:fill="FBE4D5"/>
          </w:tcPr>
          <w:p w:rsidR="006137C6" w:rsidRPr="006137C6" w:rsidRDefault="006137C6" w:rsidP="006137C6">
            <w:pPr>
              <w:spacing w:after="0" w:line="240" w:lineRule="auto"/>
              <w:jc w:val="center"/>
              <w:rPr>
                <w:rFonts w:ascii="Times New Roman" w:hAnsi="Times New Roman" w:cs="Times New Roman"/>
                <w:sz w:val="20"/>
                <w:szCs w:val="20"/>
                <w:lang w:eastAsia="es-CO"/>
              </w:rPr>
            </w:pPr>
          </w:p>
        </w:tc>
        <w:tc>
          <w:tcPr>
            <w:tcW w:w="1547" w:type="pct"/>
            <w:tcBorders>
              <w:top w:val="nil"/>
              <w:left w:val="single" w:sz="4" w:space="0" w:color="auto"/>
              <w:bottom w:val="single" w:sz="8" w:space="0" w:color="auto"/>
              <w:right w:val="single" w:sz="8" w:space="0" w:color="auto"/>
            </w:tcBorders>
            <w:shd w:val="clear" w:color="auto" w:fill="FBE4D5"/>
          </w:tcPr>
          <w:p w:rsidR="006137C6" w:rsidRPr="006137C6" w:rsidRDefault="006137C6" w:rsidP="006137C6">
            <w:pPr>
              <w:spacing w:after="0" w:line="240" w:lineRule="auto"/>
              <w:jc w:val="center"/>
              <w:rPr>
                <w:rFonts w:ascii="Times New Roman" w:hAnsi="Times New Roman" w:cs="Times New Roman"/>
                <w:sz w:val="20"/>
                <w:szCs w:val="20"/>
                <w:lang w:eastAsia="es-CO"/>
              </w:rPr>
            </w:pPr>
          </w:p>
        </w:tc>
      </w:tr>
    </w:tbl>
    <w:p w:rsidR="006137C6" w:rsidRPr="006137C6" w:rsidRDefault="006137C6" w:rsidP="006137C6">
      <w:pPr>
        <w:spacing w:after="0" w:line="240" w:lineRule="auto"/>
        <w:jc w:val="both"/>
        <w:rPr>
          <w:rFonts w:ascii="Times New Roman" w:hAnsi="Times New Roman" w:cs="Times New Roman"/>
          <w:sz w:val="20"/>
          <w:szCs w:val="20"/>
        </w:rPr>
      </w:pPr>
    </w:p>
    <w:p w:rsidR="006137C6" w:rsidRPr="006137C6" w:rsidRDefault="006137C6" w:rsidP="006137C6">
      <w:pPr>
        <w:spacing w:after="0" w:line="240" w:lineRule="auto"/>
        <w:jc w:val="both"/>
        <w:rPr>
          <w:rFonts w:ascii="Times New Roman" w:hAnsi="Times New Roman" w:cs="Times New Roman"/>
          <w:sz w:val="20"/>
          <w:szCs w:val="20"/>
        </w:rPr>
      </w:pPr>
      <w:r w:rsidRPr="006137C6">
        <w:rPr>
          <w:rFonts w:ascii="Times New Roman" w:hAnsi="Times New Roman" w:cs="Times New Roman"/>
          <w:sz w:val="20"/>
          <w:szCs w:val="20"/>
        </w:rPr>
        <w:t xml:space="preserve">Todo anteproyecto que amerite correcciones deberá someterse a una evaluación de estas. El estudiante cuyo anteproyecto haya sido calificado con correcciones tendrá 10 días hábiles contados a partir de la fecha de expedición del acto administrativo por parte del Comité Curricular, para someterlas a evaluación directamente con los jurados. Si cumplido este plazo no se han presentado las correcciones solicitadas, el anteproyecto deberá reiniciar todo el proceso de evaluación. </w:t>
      </w:r>
    </w:p>
    <w:p w:rsidR="006137C6" w:rsidRPr="006137C6" w:rsidRDefault="006137C6" w:rsidP="006137C6">
      <w:pPr>
        <w:spacing w:after="0" w:line="240" w:lineRule="auto"/>
        <w:jc w:val="both"/>
        <w:rPr>
          <w:rFonts w:ascii="Times New Roman" w:hAnsi="Times New Roman" w:cs="Times New Roman"/>
          <w:sz w:val="20"/>
          <w:szCs w:val="20"/>
        </w:rPr>
      </w:pPr>
    </w:p>
    <w:p w:rsidR="006137C6" w:rsidRPr="006137C6" w:rsidRDefault="006137C6" w:rsidP="006137C6">
      <w:pPr>
        <w:spacing w:after="0" w:line="240" w:lineRule="auto"/>
        <w:jc w:val="both"/>
        <w:rPr>
          <w:rFonts w:ascii="Times New Roman" w:hAnsi="Times New Roman" w:cs="Times New Roman"/>
          <w:sz w:val="20"/>
          <w:szCs w:val="20"/>
        </w:rPr>
      </w:pPr>
      <w:r w:rsidRPr="006137C6">
        <w:rPr>
          <w:rFonts w:ascii="Times New Roman" w:hAnsi="Times New Roman" w:cs="Times New Roman"/>
          <w:sz w:val="20"/>
          <w:szCs w:val="20"/>
        </w:rPr>
        <w:t xml:space="preserve">Una vez consolidada la evaluación del anteproyecto el evaluador calificará con: </w:t>
      </w:r>
      <w:r w:rsidRPr="006137C6">
        <w:rPr>
          <w:rFonts w:ascii="Times New Roman" w:hAnsi="Times New Roman" w:cs="Times New Roman"/>
          <w:b/>
          <w:sz w:val="20"/>
          <w:szCs w:val="20"/>
        </w:rPr>
        <w:t>rechazado, correcciones o aprobado</w:t>
      </w:r>
      <w:r w:rsidRPr="006137C6">
        <w:rPr>
          <w:rFonts w:ascii="Times New Roman" w:hAnsi="Times New Roman" w:cs="Times New Roman"/>
          <w:sz w:val="20"/>
          <w:szCs w:val="20"/>
        </w:rPr>
        <w:t>. El anteproyecto calificado con correcciones requiere ajustes y mejoras para incrementar su calidad antes de ser evaluado nuevamente. De acuerdo con el análisis y evaluación del anteproyecto:</w:t>
      </w:r>
    </w:p>
    <w:p w:rsidR="006137C6" w:rsidRPr="006137C6" w:rsidRDefault="006137C6" w:rsidP="006137C6">
      <w:pPr>
        <w:spacing w:after="0" w:line="240" w:lineRule="auto"/>
        <w:jc w:val="both"/>
        <w:rPr>
          <w:rFonts w:ascii="Times New Roman" w:hAnsi="Times New Roman" w:cs="Times New Roman"/>
          <w:sz w:val="20"/>
          <w:szCs w:val="20"/>
        </w:rPr>
      </w:pPr>
    </w:p>
    <w:p w:rsidR="006137C6" w:rsidRPr="006137C6" w:rsidRDefault="006137C6" w:rsidP="006137C6">
      <w:pPr>
        <w:spacing w:after="0" w:line="240" w:lineRule="auto"/>
        <w:jc w:val="both"/>
        <w:rPr>
          <w:rFonts w:ascii="Times New Roman" w:hAnsi="Times New Roman" w:cs="Times New Roman"/>
          <w:b/>
          <w:sz w:val="20"/>
          <w:szCs w:val="20"/>
        </w:rPr>
      </w:pPr>
      <w:r w:rsidRPr="006137C6">
        <w:rPr>
          <w:rFonts w:ascii="Times New Roman" w:hAnsi="Times New Roman" w:cs="Times New Roman"/>
          <w:b/>
          <w:sz w:val="20"/>
          <w:szCs w:val="20"/>
        </w:rPr>
        <w:t xml:space="preserve">RECHAZADO </w:t>
      </w:r>
      <w:r w:rsidRPr="006137C6">
        <w:rPr>
          <w:rFonts w:ascii="Times New Roman" w:hAnsi="Times New Roman" w:cs="Times New Roman"/>
          <w:sz w:val="20"/>
          <w:szCs w:val="20"/>
        </w:rPr>
        <w:t xml:space="preserve">_________ </w:t>
      </w:r>
      <w:r w:rsidRPr="006137C6">
        <w:rPr>
          <w:rFonts w:ascii="Times New Roman" w:hAnsi="Times New Roman" w:cs="Times New Roman"/>
          <w:b/>
          <w:sz w:val="20"/>
          <w:szCs w:val="20"/>
        </w:rPr>
        <w:t>CORRECCIONES</w:t>
      </w:r>
      <w:r w:rsidRPr="006137C6">
        <w:rPr>
          <w:rFonts w:ascii="Times New Roman" w:hAnsi="Times New Roman" w:cs="Times New Roman"/>
          <w:sz w:val="20"/>
          <w:szCs w:val="20"/>
        </w:rPr>
        <w:t>_________</w:t>
      </w:r>
      <w:r w:rsidRPr="006137C6">
        <w:rPr>
          <w:rFonts w:ascii="Times New Roman" w:hAnsi="Times New Roman" w:cs="Times New Roman"/>
          <w:b/>
          <w:sz w:val="20"/>
          <w:szCs w:val="20"/>
        </w:rPr>
        <w:t xml:space="preserve"> APROBADO</w:t>
      </w:r>
      <w:r w:rsidRPr="006137C6">
        <w:rPr>
          <w:rFonts w:ascii="Times New Roman" w:hAnsi="Times New Roman" w:cs="Times New Roman"/>
          <w:sz w:val="20"/>
          <w:szCs w:val="20"/>
        </w:rPr>
        <w:t>___________</w:t>
      </w:r>
    </w:p>
    <w:p w:rsidR="006137C6" w:rsidRPr="006137C6" w:rsidRDefault="006137C6" w:rsidP="006137C6">
      <w:pPr>
        <w:spacing w:after="0" w:line="240" w:lineRule="auto"/>
        <w:jc w:val="both"/>
        <w:rPr>
          <w:rFonts w:ascii="Times New Roman" w:hAnsi="Times New Roman" w:cs="Times New Roman"/>
          <w:sz w:val="20"/>
          <w:szCs w:val="20"/>
        </w:rPr>
      </w:pPr>
    </w:p>
    <w:p w:rsidR="006137C6" w:rsidRPr="006137C6" w:rsidRDefault="006137C6" w:rsidP="006137C6">
      <w:pPr>
        <w:spacing w:after="0" w:line="240" w:lineRule="auto"/>
        <w:jc w:val="both"/>
        <w:rPr>
          <w:rFonts w:ascii="Times New Roman" w:hAnsi="Times New Roman" w:cs="Times New Roman"/>
          <w:b/>
          <w:sz w:val="20"/>
          <w:szCs w:val="20"/>
        </w:rPr>
      </w:pPr>
      <w:r w:rsidRPr="006137C6">
        <w:rPr>
          <w:rFonts w:ascii="Times New Roman" w:hAnsi="Times New Roman" w:cs="Times New Roman"/>
          <w:b/>
          <w:sz w:val="20"/>
          <w:szCs w:val="20"/>
        </w:rPr>
        <w:t>Observaciones, comentarios y sugerencias: ________________________________________</w:t>
      </w:r>
      <w:r>
        <w:rPr>
          <w:rFonts w:ascii="Times New Roman" w:hAnsi="Times New Roman" w:cs="Times New Roman"/>
          <w:b/>
          <w:sz w:val="20"/>
          <w:szCs w:val="20"/>
        </w:rPr>
        <w:t>_________</w:t>
      </w:r>
      <w:r w:rsidRPr="006137C6">
        <w:rPr>
          <w:rFonts w:ascii="Times New Roman" w:hAnsi="Times New Roman" w:cs="Times New Roman"/>
          <w:b/>
          <w:sz w:val="20"/>
          <w:szCs w:val="20"/>
        </w:rPr>
        <w:t>_</w:t>
      </w:r>
    </w:p>
    <w:p w:rsidR="006137C6" w:rsidRPr="006137C6" w:rsidRDefault="006137C6" w:rsidP="006137C6">
      <w:pPr>
        <w:spacing w:after="0" w:line="240" w:lineRule="auto"/>
        <w:jc w:val="both"/>
        <w:rPr>
          <w:rFonts w:ascii="Times New Roman" w:hAnsi="Times New Roman" w:cs="Times New Roman"/>
          <w:b/>
          <w:sz w:val="20"/>
          <w:szCs w:val="20"/>
        </w:rPr>
      </w:pPr>
      <w:r w:rsidRPr="006137C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0"/>
          <w:szCs w:val="20"/>
        </w:rPr>
        <w:t>____________________________________________________________________________________________________________________________________________________________________</w:t>
      </w:r>
    </w:p>
    <w:p w:rsidR="006137C6" w:rsidRPr="006137C6" w:rsidRDefault="006137C6" w:rsidP="006137C6">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973"/>
        <w:gridCol w:w="3540"/>
      </w:tblGrid>
      <w:tr w:rsidR="006137C6" w:rsidRPr="006137C6" w:rsidTr="00501E45">
        <w:tc>
          <w:tcPr>
            <w:tcW w:w="2995" w:type="pct"/>
            <w:gridSpan w:val="2"/>
            <w:shd w:val="clear" w:color="auto" w:fill="FBE4D5"/>
          </w:tcPr>
          <w:p w:rsidR="006137C6" w:rsidRPr="006137C6" w:rsidRDefault="006137C6" w:rsidP="006137C6">
            <w:pPr>
              <w:spacing w:after="0" w:line="240" w:lineRule="auto"/>
              <w:jc w:val="center"/>
              <w:rPr>
                <w:rFonts w:ascii="Times New Roman" w:hAnsi="Times New Roman" w:cs="Times New Roman"/>
                <w:b/>
                <w:sz w:val="20"/>
                <w:szCs w:val="20"/>
              </w:rPr>
            </w:pPr>
            <w:r w:rsidRPr="006137C6">
              <w:rPr>
                <w:rFonts w:ascii="Times New Roman" w:hAnsi="Times New Roman" w:cs="Times New Roman"/>
                <w:b/>
                <w:sz w:val="20"/>
                <w:szCs w:val="20"/>
              </w:rPr>
              <w:t>Evaluador</w:t>
            </w:r>
          </w:p>
        </w:tc>
        <w:tc>
          <w:tcPr>
            <w:tcW w:w="2005" w:type="pct"/>
            <w:shd w:val="clear" w:color="auto" w:fill="FBE4D5"/>
          </w:tcPr>
          <w:p w:rsidR="006137C6" w:rsidRPr="006137C6" w:rsidRDefault="006137C6" w:rsidP="006137C6">
            <w:pPr>
              <w:spacing w:after="0" w:line="240" w:lineRule="auto"/>
              <w:jc w:val="center"/>
              <w:rPr>
                <w:rFonts w:ascii="Times New Roman" w:hAnsi="Times New Roman" w:cs="Times New Roman"/>
                <w:b/>
                <w:sz w:val="20"/>
                <w:szCs w:val="20"/>
              </w:rPr>
            </w:pPr>
            <w:r w:rsidRPr="006137C6">
              <w:rPr>
                <w:rFonts w:ascii="Times New Roman" w:hAnsi="Times New Roman" w:cs="Times New Roman"/>
                <w:b/>
                <w:sz w:val="20"/>
                <w:szCs w:val="20"/>
              </w:rPr>
              <w:t>Firma</w:t>
            </w:r>
          </w:p>
        </w:tc>
      </w:tr>
      <w:tr w:rsidR="006137C6" w:rsidRPr="006137C6" w:rsidTr="00501E45">
        <w:tc>
          <w:tcPr>
            <w:tcW w:w="745" w:type="pct"/>
            <w:shd w:val="clear" w:color="auto" w:fill="auto"/>
          </w:tcPr>
          <w:p w:rsidR="006137C6" w:rsidRPr="006137C6" w:rsidRDefault="006137C6" w:rsidP="006137C6">
            <w:pPr>
              <w:spacing w:after="0" w:line="240" w:lineRule="auto"/>
              <w:jc w:val="both"/>
              <w:rPr>
                <w:rFonts w:ascii="Times New Roman" w:hAnsi="Times New Roman" w:cs="Times New Roman"/>
                <w:sz w:val="20"/>
                <w:szCs w:val="20"/>
              </w:rPr>
            </w:pPr>
          </w:p>
        </w:tc>
        <w:tc>
          <w:tcPr>
            <w:tcW w:w="2250" w:type="pct"/>
            <w:shd w:val="clear" w:color="auto" w:fill="auto"/>
          </w:tcPr>
          <w:p w:rsidR="006137C6" w:rsidRPr="006137C6" w:rsidRDefault="006137C6" w:rsidP="006137C6">
            <w:pPr>
              <w:spacing w:after="0" w:line="240" w:lineRule="auto"/>
              <w:jc w:val="both"/>
              <w:rPr>
                <w:rFonts w:ascii="Times New Roman" w:hAnsi="Times New Roman" w:cs="Times New Roman"/>
                <w:sz w:val="20"/>
                <w:szCs w:val="20"/>
              </w:rPr>
            </w:pPr>
          </w:p>
        </w:tc>
        <w:tc>
          <w:tcPr>
            <w:tcW w:w="2005" w:type="pct"/>
            <w:vMerge w:val="restart"/>
            <w:shd w:val="clear" w:color="auto" w:fill="auto"/>
          </w:tcPr>
          <w:p w:rsidR="006137C6" w:rsidRPr="006137C6" w:rsidRDefault="006137C6" w:rsidP="006137C6">
            <w:pPr>
              <w:spacing w:after="0" w:line="240" w:lineRule="auto"/>
              <w:jc w:val="both"/>
              <w:rPr>
                <w:rFonts w:ascii="Times New Roman" w:hAnsi="Times New Roman" w:cs="Times New Roman"/>
                <w:sz w:val="20"/>
                <w:szCs w:val="20"/>
              </w:rPr>
            </w:pPr>
          </w:p>
        </w:tc>
      </w:tr>
      <w:tr w:rsidR="006137C6" w:rsidRPr="006137C6" w:rsidTr="00501E45">
        <w:tc>
          <w:tcPr>
            <w:tcW w:w="745" w:type="pct"/>
            <w:shd w:val="clear" w:color="auto" w:fill="auto"/>
          </w:tcPr>
          <w:p w:rsidR="006137C6" w:rsidRPr="006137C6" w:rsidRDefault="006137C6" w:rsidP="006137C6">
            <w:pPr>
              <w:spacing w:after="0" w:line="240" w:lineRule="auto"/>
              <w:jc w:val="center"/>
              <w:rPr>
                <w:rFonts w:ascii="Times New Roman" w:hAnsi="Times New Roman" w:cs="Times New Roman"/>
                <w:sz w:val="20"/>
                <w:szCs w:val="20"/>
              </w:rPr>
            </w:pPr>
            <w:r w:rsidRPr="006137C6">
              <w:rPr>
                <w:rFonts w:ascii="Times New Roman" w:hAnsi="Times New Roman" w:cs="Times New Roman"/>
                <w:sz w:val="20"/>
                <w:szCs w:val="20"/>
              </w:rPr>
              <w:t>Código</w:t>
            </w:r>
          </w:p>
        </w:tc>
        <w:tc>
          <w:tcPr>
            <w:tcW w:w="2250" w:type="pct"/>
            <w:shd w:val="clear" w:color="auto" w:fill="auto"/>
          </w:tcPr>
          <w:p w:rsidR="006137C6" w:rsidRPr="006137C6" w:rsidRDefault="006137C6" w:rsidP="006137C6">
            <w:pPr>
              <w:spacing w:after="0" w:line="240" w:lineRule="auto"/>
              <w:jc w:val="center"/>
              <w:rPr>
                <w:rFonts w:ascii="Times New Roman" w:hAnsi="Times New Roman" w:cs="Times New Roman"/>
                <w:sz w:val="20"/>
                <w:szCs w:val="20"/>
              </w:rPr>
            </w:pPr>
            <w:r w:rsidRPr="006137C6">
              <w:rPr>
                <w:rFonts w:ascii="Times New Roman" w:hAnsi="Times New Roman" w:cs="Times New Roman"/>
                <w:sz w:val="20"/>
                <w:szCs w:val="20"/>
              </w:rPr>
              <w:t>Nombres y apellidos</w:t>
            </w:r>
          </w:p>
        </w:tc>
        <w:tc>
          <w:tcPr>
            <w:tcW w:w="2005" w:type="pct"/>
            <w:vMerge/>
            <w:shd w:val="clear" w:color="auto" w:fill="auto"/>
          </w:tcPr>
          <w:p w:rsidR="006137C6" w:rsidRPr="006137C6" w:rsidRDefault="006137C6" w:rsidP="006137C6">
            <w:pPr>
              <w:spacing w:after="0" w:line="240" w:lineRule="auto"/>
              <w:jc w:val="center"/>
              <w:rPr>
                <w:rFonts w:ascii="Times New Roman" w:hAnsi="Times New Roman" w:cs="Times New Roman"/>
                <w:sz w:val="20"/>
                <w:szCs w:val="20"/>
              </w:rPr>
            </w:pPr>
          </w:p>
        </w:tc>
      </w:tr>
    </w:tbl>
    <w:p w:rsidR="00216102" w:rsidRPr="006137C6" w:rsidRDefault="00216102" w:rsidP="006137C6">
      <w:pPr>
        <w:spacing w:after="0" w:line="240" w:lineRule="auto"/>
        <w:rPr>
          <w:rFonts w:ascii="Times New Roman" w:hAnsi="Times New Roman" w:cs="Times New Roman"/>
          <w:sz w:val="20"/>
          <w:szCs w:val="20"/>
        </w:rPr>
      </w:pPr>
    </w:p>
    <w:sectPr w:rsidR="00216102" w:rsidRPr="006137C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36" w:rsidRDefault="004C7336" w:rsidP="00273C4C">
      <w:pPr>
        <w:spacing w:after="0" w:line="240" w:lineRule="auto"/>
      </w:pPr>
      <w:r>
        <w:separator/>
      </w:r>
    </w:p>
  </w:endnote>
  <w:endnote w:type="continuationSeparator" w:id="0">
    <w:p w:rsidR="004C7336" w:rsidRDefault="004C7336"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36" w:rsidRDefault="004C7336" w:rsidP="00273C4C">
      <w:pPr>
        <w:spacing w:after="0" w:line="240" w:lineRule="auto"/>
      </w:pPr>
      <w:r>
        <w:separator/>
      </w:r>
    </w:p>
  </w:footnote>
  <w:footnote w:type="continuationSeparator" w:id="0">
    <w:p w:rsidR="004C7336" w:rsidRDefault="004C7336"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3C"/>
    <w:multiLevelType w:val="multilevel"/>
    <w:tmpl w:val="E9F60B8C"/>
    <w:lvl w:ilvl="0">
      <w:start w:val="1"/>
      <w:numFmt w:val="decimal"/>
      <w:lvlText w:val="%1."/>
      <w:lvlJc w:val="left"/>
      <w:pPr>
        <w:ind w:left="720" w:hanging="360"/>
      </w:pPr>
      <w:rPr>
        <w:rFonts w:hint="default"/>
        <w:sz w:val="2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F3C4A"/>
    <w:rsid w:val="00216102"/>
    <w:rsid w:val="002208D7"/>
    <w:rsid w:val="00273C4C"/>
    <w:rsid w:val="004C7336"/>
    <w:rsid w:val="005F0062"/>
    <w:rsid w:val="006137C6"/>
    <w:rsid w:val="00687F16"/>
    <w:rsid w:val="006C603C"/>
    <w:rsid w:val="00B102BC"/>
    <w:rsid w:val="00B11A92"/>
    <w:rsid w:val="00C53CD9"/>
    <w:rsid w:val="00C87FBC"/>
    <w:rsid w:val="00CC02E7"/>
    <w:rsid w:val="00E50C6C"/>
    <w:rsid w:val="00FD46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5F07"/>
  <w15:docId w15:val="{76035CD4-097B-4F1B-B73C-9F9EC9C4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qFormat/>
    <w:rsid w:val="006137C6"/>
    <w:pPr>
      <w:widowControl w:val="0"/>
      <w:autoSpaceDE w:val="0"/>
      <w:autoSpaceDN w:val="0"/>
      <w:spacing w:after="0" w:line="240" w:lineRule="auto"/>
      <w:ind w:left="1485" w:hanging="361"/>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4</cp:revision>
  <cp:lastPrinted>2017-02-24T21:42:00Z</cp:lastPrinted>
  <dcterms:created xsi:type="dcterms:W3CDTF">2019-09-04T20:29:00Z</dcterms:created>
  <dcterms:modified xsi:type="dcterms:W3CDTF">2019-09-18T14:50:00Z</dcterms:modified>
</cp:coreProperties>
</file>