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2299"/>
      </w:tblGrid>
      <w:tr w:rsidR="00C02452" w:rsidRPr="00C02452" w:rsidTr="00C02452">
        <w:trPr>
          <w:trHeight w:val="64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2" w:rsidRDefault="00C02452" w:rsidP="00921DAC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0B12D0E8" wp14:editId="6BE51A43">
                  <wp:extent cx="723265" cy="641985"/>
                  <wp:effectExtent l="0" t="0" r="635" b="5715"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 rotWithShape="1">
                          <a:blip r:embed="rId4"/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326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2" w:rsidRPr="00872C5D" w:rsidRDefault="00C02452" w:rsidP="00C0245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72C5D">
              <w:rPr>
                <w:rFonts w:ascii="Arial" w:hAnsi="Arial" w:cs="Arial"/>
                <w:b/>
              </w:rPr>
              <w:t>DIVISIÓN DE POSGRADOS Y EDUCACIÓN CONTINUADA</w:t>
            </w:r>
          </w:p>
          <w:p w:rsidR="00C02452" w:rsidRDefault="00C02452" w:rsidP="00C02452">
            <w:pPr>
              <w:pStyle w:val="Encabezado"/>
              <w:jc w:val="center"/>
            </w:pPr>
            <w:r w:rsidRPr="002622C5">
              <w:rPr>
                <w:rFonts w:ascii="Arial" w:hAnsi="Arial" w:cs="Arial"/>
                <w:b/>
                <w:w w:val="105"/>
              </w:rPr>
              <w:t>FORMATO</w:t>
            </w:r>
            <w:r>
              <w:rPr>
                <w:rFonts w:ascii="Arial" w:hAnsi="Arial" w:cs="Arial"/>
                <w:b/>
                <w:w w:val="105"/>
              </w:rPr>
              <w:t>:</w:t>
            </w:r>
            <w:r w:rsidRPr="002622C5">
              <w:rPr>
                <w:rFonts w:ascii="Arial" w:hAnsi="Arial" w:cs="Arial"/>
                <w:b/>
                <w:w w:val="105"/>
              </w:rPr>
              <w:t xml:space="preserve"> SOLICITUD DE CONSTANCIA DE INSCRIPCION</w:t>
            </w:r>
          </w:p>
        </w:tc>
      </w:tr>
    </w:tbl>
    <w:p w:rsidR="00C02452" w:rsidRPr="00C02452" w:rsidRDefault="00C02452">
      <w:pPr>
        <w:rPr>
          <w:lang w:val="es-CO"/>
        </w:rPr>
      </w:pPr>
    </w:p>
    <w:p w:rsidR="00927353" w:rsidRPr="00C02452" w:rsidRDefault="00927353">
      <w:pPr>
        <w:rPr>
          <w:lang w:val="es-CO"/>
        </w:rPr>
      </w:pPr>
    </w:p>
    <w:tbl>
      <w:tblPr>
        <w:tblStyle w:val="TableNormal"/>
        <w:tblW w:w="1375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50"/>
        <w:gridCol w:w="3262"/>
        <w:gridCol w:w="2528"/>
        <w:gridCol w:w="994"/>
        <w:gridCol w:w="941"/>
        <w:gridCol w:w="2566"/>
      </w:tblGrid>
      <w:tr w:rsidR="00927353" w:rsidTr="00927353">
        <w:trPr>
          <w:trHeight w:hRule="exact" w:val="466"/>
        </w:trPr>
        <w:tc>
          <w:tcPr>
            <w:tcW w:w="709" w:type="dxa"/>
            <w:tcBorders>
              <w:top w:val="thinThickMediumGap" w:sz="7" w:space="0" w:color="000000"/>
            </w:tcBorders>
          </w:tcPr>
          <w:p w:rsidR="00927353" w:rsidRDefault="00927353" w:rsidP="00F377E3">
            <w:pPr>
              <w:pStyle w:val="TableParagraph"/>
              <w:spacing w:before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N°</w:t>
            </w:r>
          </w:p>
        </w:tc>
        <w:tc>
          <w:tcPr>
            <w:tcW w:w="2750" w:type="dxa"/>
          </w:tcPr>
          <w:p w:rsidR="00927353" w:rsidRDefault="00927353" w:rsidP="00F377E3">
            <w:pPr>
              <w:pStyle w:val="TableParagraph"/>
              <w:spacing w:before="121"/>
              <w:ind w:left="660"/>
              <w:rPr>
                <w:b/>
                <w:sz w:val="17"/>
              </w:rPr>
            </w:pPr>
            <w:r>
              <w:rPr>
                <w:b/>
                <w:sz w:val="17"/>
              </w:rPr>
              <w:t>NOMBRE  COMPLETO</w:t>
            </w:r>
          </w:p>
        </w:tc>
        <w:tc>
          <w:tcPr>
            <w:tcW w:w="3262" w:type="dxa"/>
          </w:tcPr>
          <w:p w:rsidR="00927353" w:rsidRDefault="00927353" w:rsidP="00F377E3">
            <w:pPr>
              <w:pStyle w:val="TableParagraph"/>
              <w:spacing w:before="121"/>
              <w:ind w:left="1161" w:right="114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PROGRAMA</w:t>
            </w:r>
          </w:p>
        </w:tc>
        <w:tc>
          <w:tcPr>
            <w:tcW w:w="2528" w:type="dxa"/>
          </w:tcPr>
          <w:p w:rsidR="00927353" w:rsidRDefault="00927353" w:rsidP="00F377E3">
            <w:pPr>
              <w:pStyle w:val="TableParagraph"/>
              <w:spacing w:before="121"/>
              <w:ind w:left="7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994" w:type="dxa"/>
          </w:tcPr>
          <w:p w:rsidR="00927353" w:rsidRDefault="00927353" w:rsidP="00F377E3">
            <w:pPr>
              <w:pStyle w:val="TableParagraph"/>
              <w:spacing w:before="8" w:line="268" w:lineRule="auto"/>
              <w:ind w:left="105" w:firstLine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FECHA </w:t>
            </w:r>
            <w:r>
              <w:rPr>
                <w:b/>
                <w:sz w:val="17"/>
              </w:rPr>
              <w:t>SOLICITUD</w:t>
            </w:r>
          </w:p>
        </w:tc>
        <w:tc>
          <w:tcPr>
            <w:tcW w:w="941" w:type="dxa"/>
          </w:tcPr>
          <w:p w:rsidR="00927353" w:rsidRDefault="00927353" w:rsidP="00F377E3">
            <w:pPr>
              <w:pStyle w:val="TableParagraph"/>
              <w:spacing w:before="8" w:line="268" w:lineRule="auto"/>
              <w:ind w:left="119" w:hanging="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FECHA DE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2566" w:type="dxa"/>
          </w:tcPr>
          <w:p w:rsidR="00927353" w:rsidRDefault="00927353" w:rsidP="00F377E3">
            <w:pPr>
              <w:pStyle w:val="TableParagraph"/>
              <w:spacing w:before="121"/>
              <w:ind w:left="1062" w:right="104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FIRMA</w:t>
            </w:r>
          </w:p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>
            <w:bookmarkStart w:id="0" w:name="_GoBack"/>
            <w:bookmarkEnd w:id="0"/>
          </w:p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  <w:tr w:rsidR="00927353" w:rsidTr="00927353">
        <w:trPr>
          <w:trHeight w:hRule="exact" w:val="466"/>
        </w:trPr>
        <w:tc>
          <w:tcPr>
            <w:tcW w:w="709" w:type="dxa"/>
          </w:tcPr>
          <w:p w:rsidR="00927353" w:rsidRDefault="00927353" w:rsidP="00F377E3"/>
        </w:tc>
        <w:tc>
          <w:tcPr>
            <w:tcW w:w="2750" w:type="dxa"/>
          </w:tcPr>
          <w:p w:rsidR="00927353" w:rsidRDefault="00927353" w:rsidP="00F377E3"/>
        </w:tc>
        <w:tc>
          <w:tcPr>
            <w:tcW w:w="3262" w:type="dxa"/>
          </w:tcPr>
          <w:p w:rsidR="00927353" w:rsidRDefault="00927353" w:rsidP="00F377E3"/>
        </w:tc>
        <w:tc>
          <w:tcPr>
            <w:tcW w:w="2528" w:type="dxa"/>
          </w:tcPr>
          <w:p w:rsidR="00927353" w:rsidRDefault="00927353" w:rsidP="00F377E3"/>
        </w:tc>
        <w:tc>
          <w:tcPr>
            <w:tcW w:w="994" w:type="dxa"/>
          </w:tcPr>
          <w:p w:rsidR="00927353" w:rsidRDefault="00927353" w:rsidP="00F377E3"/>
        </w:tc>
        <w:tc>
          <w:tcPr>
            <w:tcW w:w="941" w:type="dxa"/>
          </w:tcPr>
          <w:p w:rsidR="00927353" w:rsidRDefault="00927353" w:rsidP="00F377E3"/>
        </w:tc>
        <w:tc>
          <w:tcPr>
            <w:tcW w:w="2566" w:type="dxa"/>
          </w:tcPr>
          <w:p w:rsidR="00927353" w:rsidRDefault="00927353" w:rsidP="00F377E3"/>
        </w:tc>
      </w:tr>
    </w:tbl>
    <w:p w:rsidR="00927353" w:rsidRDefault="00927353"/>
    <w:p w:rsidR="00927353" w:rsidRDefault="00927353"/>
    <w:sectPr w:rsidR="00927353" w:rsidSect="009273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3"/>
    <w:rsid w:val="00496DD2"/>
    <w:rsid w:val="00927353"/>
    <w:rsid w:val="009D536D"/>
    <w:rsid w:val="00C0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AADEC7-565D-430F-863A-25C1F82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35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735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353"/>
    <w:rPr>
      <w:rFonts w:ascii="Tahoma" w:eastAsia="Calibri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273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7353"/>
    <w:pPr>
      <w:spacing w:before="119"/>
      <w:ind w:left="26"/>
    </w:pPr>
  </w:style>
  <w:style w:type="paragraph" w:styleId="Encabezado">
    <w:name w:val="header"/>
    <w:basedOn w:val="Normal"/>
    <w:link w:val="EncabezadoCar"/>
    <w:uiPriority w:val="99"/>
    <w:rsid w:val="00C02452"/>
    <w:pPr>
      <w:widowControl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s-CO"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C0245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ufps</cp:lastModifiedBy>
  <cp:revision>4</cp:revision>
  <dcterms:created xsi:type="dcterms:W3CDTF">2016-10-06T20:15:00Z</dcterms:created>
  <dcterms:modified xsi:type="dcterms:W3CDTF">2017-03-22T15:54:00Z</dcterms:modified>
</cp:coreProperties>
</file>