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8A452B" w:rsidRPr="00F904AE" w:rsidTr="00EF692B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8A452B" w:rsidRPr="000743AE" w:rsidRDefault="000743AE" w:rsidP="000743AE">
            <w:pPr>
              <w:pStyle w:val="Ttulo1"/>
              <w:numPr>
                <w:ilvl w:val="0"/>
                <w:numId w:val="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1. </w:t>
            </w:r>
            <w:r w:rsidR="008A452B" w:rsidRPr="000743AE">
              <w:rPr>
                <w:rFonts w:cs="Arial"/>
                <w:szCs w:val="24"/>
              </w:rPr>
              <w:t>OBJETIVO</w:t>
            </w:r>
          </w:p>
        </w:tc>
      </w:tr>
      <w:tr w:rsidR="00EF692B" w:rsidRPr="00F904AE" w:rsidTr="00EF692B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692B" w:rsidRPr="00F904AE" w:rsidRDefault="00EF692B" w:rsidP="00EF692B">
            <w:pPr>
              <w:rPr>
                <w:rFonts w:cs="Arial"/>
                <w:bCs/>
                <w:lang w:val="es-CO"/>
              </w:rPr>
            </w:pPr>
            <w:r w:rsidRPr="00F904AE">
              <w:rPr>
                <w:rFonts w:cs="Arial"/>
                <w:bCs/>
                <w:lang w:val="es-CO"/>
              </w:rPr>
              <w:t>Describir el proceso a seguir para promover las capacitaciones internas dirigidas a las unidades académicas, administrativas o de investigación de la Universidad Francisco de Paula Santander, en temas de interés general relacionadas con el área de extensión.</w:t>
            </w:r>
          </w:p>
        </w:tc>
      </w:tr>
      <w:tr w:rsidR="008A452B" w:rsidRPr="00F904AE" w:rsidTr="00EF692B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8A452B" w:rsidRPr="00F904AE" w:rsidRDefault="000743AE" w:rsidP="000743AE">
            <w:pPr>
              <w:pStyle w:val="Ttulo1"/>
              <w:numPr>
                <w:ilvl w:val="0"/>
                <w:numId w:val="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2. </w:t>
            </w:r>
            <w:r w:rsidR="008A452B" w:rsidRPr="00F904AE">
              <w:rPr>
                <w:rFonts w:cs="Arial"/>
                <w:szCs w:val="24"/>
              </w:rPr>
              <w:t>ALCANCE</w:t>
            </w:r>
          </w:p>
        </w:tc>
      </w:tr>
      <w:tr w:rsidR="00EF692B" w:rsidRPr="00F904AE" w:rsidTr="00EF692B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692B" w:rsidRPr="00F904AE" w:rsidRDefault="00EF692B" w:rsidP="00EF692B">
            <w:pPr>
              <w:rPr>
                <w:rFonts w:cs="Arial"/>
              </w:rPr>
            </w:pPr>
            <w:r w:rsidRPr="00F904AE">
              <w:rPr>
                <w:rFonts w:cs="Arial"/>
              </w:rPr>
              <w:t xml:space="preserve">Inicia con la identificación de los temas de capacitación y finaliza con la verificación de su desarrollo y el cumplimiento de los objetivos. </w:t>
            </w:r>
          </w:p>
          <w:p w:rsidR="00EF692B" w:rsidRPr="00F904AE" w:rsidRDefault="00EF692B" w:rsidP="00EF692B">
            <w:pPr>
              <w:ind w:left="360"/>
              <w:rPr>
                <w:rFonts w:cs="Arial"/>
              </w:rPr>
            </w:pPr>
          </w:p>
          <w:p w:rsidR="00EF692B" w:rsidRPr="00F904AE" w:rsidRDefault="00EF692B" w:rsidP="00EF692B">
            <w:pPr>
              <w:rPr>
                <w:rFonts w:cs="Arial"/>
              </w:rPr>
            </w:pPr>
            <w:r w:rsidRPr="00F904AE">
              <w:rPr>
                <w:rFonts w:cs="Arial"/>
              </w:rPr>
              <w:t>Aplica para todas dependencias de la Universidad Francisco de Paula Santander.</w:t>
            </w:r>
          </w:p>
        </w:tc>
      </w:tr>
      <w:tr w:rsidR="008A452B" w:rsidRPr="00F904AE" w:rsidTr="00EF692B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8A452B" w:rsidRPr="00F904AE" w:rsidRDefault="000743AE" w:rsidP="000743AE">
            <w:pPr>
              <w:pStyle w:val="Ttulo1"/>
              <w:numPr>
                <w:ilvl w:val="0"/>
                <w:numId w:val="0"/>
              </w:numPr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3. </w:t>
            </w:r>
            <w:r>
              <w:rPr>
                <w:rFonts w:cs="Arial"/>
                <w:szCs w:val="24"/>
              </w:rPr>
              <w:t>RESPONSABLE</w:t>
            </w:r>
          </w:p>
        </w:tc>
      </w:tr>
      <w:tr w:rsidR="000743AE" w:rsidRPr="00F904AE" w:rsidTr="000743AE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AE" w:rsidRDefault="000743AE" w:rsidP="000743AE">
            <w:pPr>
              <w:pStyle w:val="Ttulo1"/>
              <w:numPr>
                <w:ilvl w:val="0"/>
                <w:numId w:val="0"/>
              </w:numPr>
              <w:ind w:left="432"/>
              <w:jc w:val="both"/>
              <w:rPr>
                <w:rFonts w:cs="Arial"/>
              </w:rPr>
            </w:pPr>
          </w:p>
          <w:p w:rsidR="000743AE" w:rsidRPr="000743AE" w:rsidRDefault="000743AE" w:rsidP="000743AE">
            <w:pPr>
              <w:pStyle w:val="Textoindependiente"/>
            </w:pPr>
          </w:p>
        </w:tc>
      </w:tr>
      <w:tr w:rsidR="000743AE" w:rsidRPr="00F904AE" w:rsidTr="00EF692B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743AE" w:rsidRPr="00F904AE" w:rsidRDefault="000743AE" w:rsidP="000743AE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cs="Arial"/>
              </w:rPr>
            </w:pPr>
            <w:r>
              <w:rPr>
                <w:rFonts w:cs="Arial"/>
              </w:rPr>
              <w:t>4. DEFINICIONES</w:t>
            </w:r>
          </w:p>
        </w:tc>
      </w:tr>
      <w:tr w:rsidR="00EF692B" w:rsidRPr="00F904AE" w:rsidTr="00EF692B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692B" w:rsidRPr="00F904AE" w:rsidRDefault="00EF692B" w:rsidP="00EF692B">
            <w:pPr>
              <w:pStyle w:val="Ttulo2"/>
              <w:rPr>
                <w:rFonts w:cs="Arial"/>
              </w:rPr>
            </w:pPr>
            <w:bookmarkStart w:id="0" w:name="_Toc427138822"/>
            <w:bookmarkStart w:id="1" w:name="_Toc427140266"/>
            <w:r w:rsidRPr="00F904AE">
              <w:rPr>
                <w:rFonts w:cs="Arial"/>
              </w:rPr>
              <w:t xml:space="preserve">Capacitaciones en Extensión: </w:t>
            </w:r>
            <w:r w:rsidRPr="00F904AE">
              <w:rPr>
                <w:rFonts w:cs="Arial"/>
                <w:b w:val="0"/>
              </w:rPr>
              <w:t>Cursos, talleres, seminarios, foros o conferencias a través de las cuales se ofrece formación a docentes y estudiantes de las unidades investigativas, académicas o administrativas en temas de interés para el desarrollo de la extensión.</w:t>
            </w:r>
            <w:bookmarkEnd w:id="0"/>
            <w:bookmarkEnd w:id="1"/>
          </w:p>
          <w:p w:rsidR="00EF692B" w:rsidRPr="00F904AE" w:rsidRDefault="00EF692B" w:rsidP="00EF692B">
            <w:pPr>
              <w:pStyle w:val="Textoindependiente"/>
              <w:rPr>
                <w:rFonts w:cs="Arial"/>
              </w:rPr>
            </w:pPr>
          </w:p>
          <w:p w:rsidR="00EF692B" w:rsidRPr="00F904AE" w:rsidRDefault="00EF692B" w:rsidP="00EF692B">
            <w:pPr>
              <w:pStyle w:val="Ttulo2"/>
              <w:rPr>
                <w:rFonts w:cs="Arial"/>
                <w:b w:val="0"/>
              </w:rPr>
            </w:pPr>
            <w:bookmarkStart w:id="2" w:name="_Toc427138823"/>
            <w:bookmarkStart w:id="3" w:name="_Toc427140267"/>
            <w:r w:rsidRPr="00F904AE">
              <w:rPr>
                <w:rFonts w:cs="Arial"/>
              </w:rPr>
              <w:t xml:space="preserve">Comité Central de Investigación y Extensión: </w:t>
            </w:r>
            <w:r w:rsidRPr="00F904AE">
              <w:rPr>
                <w:rFonts w:cs="Arial"/>
                <w:b w:val="0"/>
              </w:rPr>
              <w:t xml:space="preserve">Elabora y </w:t>
            </w:r>
            <w:proofErr w:type="gramStart"/>
            <w:r w:rsidRPr="00F904AE">
              <w:rPr>
                <w:rFonts w:cs="Arial"/>
                <w:b w:val="0"/>
              </w:rPr>
              <w:t>evalúa  las</w:t>
            </w:r>
            <w:proofErr w:type="gramEnd"/>
            <w:r w:rsidRPr="00F904AE">
              <w:rPr>
                <w:rFonts w:cs="Arial"/>
                <w:b w:val="0"/>
              </w:rPr>
              <w:t xml:space="preserve"> líneas de investigación del proceso.</w:t>
            </w:r>
            <w:bookmarkEnd w:id="2"/>
            <w:bookmarkEnd w:id="3"/>
          </w:p>
          <w:p w:rsidR="00EF692B" w:rsidRPr="00F904AE" w:rsidRDefault="00EF692B" w:rsidP="00EF692B">
            <w:pPr>
              <w:pStyle w:val="Textoindependiente"/>
              <w:rPr>
                <w:rFonts w:cs="Arial"/>
              </w:rPr>
            </w:pPr>
          </w:p>
          <w:p w:rsidR="00EF692B" w:rsidRPr="00F904AE" w:rsidRDefault="00EF692B" w:rsidP="00EF692B">
            <w:pPr>
              <w:pStyle w:val="Ttulo2"/>
              <w:rPr>
                <w:rFonts w:cs="Arial"/>
                <w:b w:val="0"/>
              </w:rPr>
            </w:pPr>
            <w:r w:rsidRPr="00F904AE">
              <w:rPr>
                <w:rFonts w:cs="Arial"/>
              </w:rPr>
              <w:t xml:space="preserve">Extensión o proyección social: </w:t>
            </w:r>
            <w:r w:rsidRPr="00F904AE">
              <w:rPr>
                <w:rFonts w:cs="Arial"/>
                <w:b w:val="0"/>
              </w:rPr>
              <w:t>La Extensión o proyección social es una función sustantiva de la universidad que tiene como finalidad propiciar y establecer procesos permanentes de interacción e integración con el entorno, en orden a contribuir en la difusión de los conocimientos, el intercambio de experiencias y las actividades de servicio hacia la comunidad; así como en la comprensión y solución de sus principales problemas, buscando generar el progreso de la sociedad sobre la base de un alto ejercicio de responsabilidad ética y social.</w:t>
            </w:r>
          </w:p>
          <w:p w:rsidR="00EF692B" w:rsidRPr="00F904AE" w:rsidRDefault="00EF692B" w:rsidP="00EF692B">
            <w:pPr>
              <w:pStyle w:val="Ttulo2"/>
              <w:numPr>
                <w:ilvl w:val="0"/>
                <w:numId w:val="0"/>
              </w:numPr>
              <w:ind w:left="576"/>
              <w:rPr>
                <w:rFonts w:cs="Arial"/>
              </w:rPr>
            </w:pPr>
          </w:p>
          <w:p w:rsidR="00EF692B" w:rsidRPr="00F904AE" w:rsidRDefault="00EF692B" w:rsidP="00EF692B">
            <w:pPr>
              <w:pStyle w:val="Ttulo2"/>
              <w:rPr>
                <w:rFonts w:cs="Arial"/>
              </w:rPr>
            </w:pPr>
            <w:r w:rsidRPr="00F904AE">
              <w:rPr>
                <w:rFonts w:cs="Arial"/>
              </w:rPr>
              <w:t xml:space="preserve">FRIE: </w:t>
            </w:r>
            <w:r w:rsidRPr="00F904AE">
              <w:rPr>
                <w:rFonts w:cs="Arial"/>
                <w:b w:val="0"/>
              </w:rPr>
              <w:t>Fondo Rotatorio de Investigación y Extensión.</w:t>
            </w:r>
          </w:p>
          <w:p w:rsidR="00EF692B" w:rsidRPr="00F904AE" w:rsidRDefault="00EF692B" w:rsidP="00EF692B">
            <w:pPr>
              <w:rPr>
                <w:rFonts w:cs="Arial"/>
                <w:b/>
                <w:lang w:val="es-CO"/>
              </w:rPr>
            </w:pPr>
          </w:p>
          <w:p w:rsidR="00EF692B" w:rsidRPr="00F904AE" w:rsidRDefault="00EF692B" w:rsidP="00EF692B">
            <w:pPr>
              <w:pStyle w:val="Ttulo2"/>
              <w:rPr>
                <w:rFonts w:cs="Arial"/>
                <w:b w:val="0"/>
              </w:rPr>
            </w:pPr>
            <w:r w:rsidRPr="00F904AE">
              <w:rPr>
                <w:rFonts w:cs="Arial"/>
              </w:rPr>
              <w:t xml:space="preserve">Plan de capacitación: </w:t>
            </w:r>
            <w:r w:rsidRPr="00F904AE">
              <w:rPr>
                <w:rFonts w:cs="Arial"/>
                <w:b w:val="0"/>
              </w:rPr>
              <w:t xml:space="preserve">Consisten en las acciones que se adelantan para el logro </w:t>
            </w:r>
            <w:proofErr w:type="gramStart"/>
            <w:r w:rsidRPr="00F904AE">
              <w:rPr>
                <w:rFonts w:cs="Arial"/>
                <w:b w:val="0"/>
              </w:rPr>
              <w:t>de  los</w:t>
            </w:r>
            <w:proofErr w:type="gramEnd"/>
            <w:r w:rsidRPr="00F904AE">
              <w:rPr>
                <w:rFonts w:cs="Arial"/>
                <w:b w:val="0"/>
              </w:rPr>
              <w:t xml:space="preserve"> objetivos en materia de capacitación orientados hacia el desarrollo profesional.</w:t>
            </w:r>
          </w:p>
          <w:p w:rsidR="00EF692B" w:rsidRPr="00F904AE" w:rsidRDefault="00EF692B" w:rsidP="00EF692B">
            <w:pPr>
              <w:pStyle w:val="Textoindependiente"/>
              <w:rPr>
                <w:rFonts w:cs="Arial"/>
              </w:rPr>
            </w:pPr>
          </w:p>
          <w:p w:rsidR="00EF692B" w:rsidRPr="00F904AE" w:rsidRDefault="00EF692B" w:rsidP="00EF692B">
            <w:pPr>
              <w:pStyle w:val="Ttulo2"/>
              <w:rPr>
                <w:rFonts w:cs="Arial"/>
                <w:b w:val="0"/>
              </w:rPr>
            </w:pPr>
            <w:r w:rsidRPr="00F904AE">
              <w:rPr>
                <w:rFonts w:cs="Arial"/>
              </w:rPr>
              <w:t xml:space="preserve">Ponente: </w:t>
            </w:r>
            <w:r w:rsidRPr="00F904AE">
              <w:rPr>
                <w:rFonts w:cs="Arial"/>
                <w:b w:val="0"/>
              </w:rPr>
              <w:t>Que hace una exposición sobre un tema concreto ante un conjunto de personas reunidas para discutirlo entre todos y extraer conclusiones</w:t>
            </w:r>
          </w:p>
          <w:p w:rsidR="00EF692B" w:rsidRPr="00F904AE" w:rsidRDefault="00EF692B" w:rsidP="00EF692B">
            <w:pPr>
              <w:pStyle w:val="Textoindependiente"/>
              <w:rPr>
                <w:rFonts w:cs="Arial"/>
              </w:rPr>
            </w:pPr>
          </w:p>
          <w:p w:rsidR="00EF692B" w:rsidRPr="00F904AE" w:rsidRDefault="00EF692B" w:rsidP="00EF692B">
            <w:pPr>
              <w:pStyle w:val="Ttulo2"/>
              <w:rPr>
                <w:rFonts w:cs="Arial"/>
                <w:b w:val="0"/>
              </w:rPr>
            </w:pPr>
            <w:r w:rsidRPr="00F904AE">
              <w:rPr>
                <w:rFonts w:cs="Arial"/>
              </w:rPr>
              <w:t xml:space="preserve">SIGC: </w:t>
            </w:r>
            <w:r w:rsidRPr="00F904AE">
              <w:rPr>
                <w:rFonts w:cs="Arial"/>
                <w:b w:val="0"/>
              </w:rPr>
              <w:t>Sistema Integrado de Gestión de Calidad.</w:t>
            </w:r>
          </w:p>
          <w:p w:rsidR="00EF692B" w:rsidRPr="00F904AE" w:rsidRDefault="00EF692B" w:rsidP="00EF692B">
            <w:pPr>
              <w:pStyle w:val="Ttulo1"/>
              <w:numPr>
                <w:ilvl w:val="0"/>
                <w:numId w:val="0"/>
              </w:numPr>
              <w:ind w:left="432"/>
              <w:jc w:val="both"/>
              <w:rPr>
                <w:rFonts w:cs="Arial"/>
              </w:rPr>
            </w:pPr>
          </w:p>
        </w:tc>
      </w:tr>
    </w:tbl>
    <w:p w:rsidR="00A376AA" w:rsidRPr="00F904AE" w:rsidRDefault="00A376AA" w:rsidP="00EF692B">
      <w:pPr>
        <w:shd w:val="clear" w:color="auto" w:fill="FFFFFF" w:themeFill="background1"/>
        <w:rPr>
          <w:rFonts w:cs="Arial"/>
        </w:rPr>
      </w:pPr>
    </w:p>
    <w:p w:rsidR="00A376AA" w:rsidRPr="00F904AE" w:rsidRDefault="00A376AA" w:rsidP="00A376AA">
      <w:pPr>
        <w:rPr>
          <w:rFonts w:cs="Arial"/>
          <w:bCs/>
        </w:rPr>
      </w:pPr>
    </w:p>
    <w:tbl>
      <w:tblPr>
        <w:tblW w:w="9621" w:type="dxa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8A452B" w:rsidRPr="00F904AE" w:rsidTr="00EF692B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8A452B" w:rsidRPr="00F904AE" w:rsidRDefault="000743AE" w:rsidP="000743AE">
            <w:pPr>
              <w:pStyle w:val="Ttulo1"/>
              <w:numPr>
                <w:ilvl w:val="0"/>
                <w:numId w:val="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5. </w:t>
            </w:r>
            <w:r w:rsidR="008A452B" w:rsidRPr="00F904AE">
              <w:rPr>
                <w:rFonts w:cs="Arial"/>
                <w:szCs w:val="24"/>
              </w:rPr>
              <w:t>CONTENIDO</w:t>
            </w:r>
          </w:p>
        </w:tc>
      </w:tr>
    </w:tbl>
    <w:p w:rsidR="004263EA" w:rsidRPr="00F904AE" w:rsidRDefault="004263EA" w:rsidP="008A452B">
      <w:pPr>
        <w:rPr>
          <w:rFonts w:cs="Arial"/>
        </w:rPr>
      </w:pPr>
    </w:p>
    <w:tbl>
      <w:tblPr>
        <w:tblW w:w="49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5204"/>
        <w:gridCol w:w="1740"/>
        <w:gridCol w:w="1686"/>
      </w:tblGrid>
      <w:tr w:rsidR="00EF692B" w:rsidRPr="00F904AE" w:rsidTr="007E46A8">
        <w:trPr>
          <w:trHeight w:val="736"/>
          <w:tblHeader/>
          <w:jc w:val="center"/>
        </w:trPr>
        <w:tc>
          <w:tcPr>
            <w:tcW w:w="372" w:type="pct"/>
            <w:shd w:val="clear" w:color="auto" w:fill="D9D9D9" w:themeFill="background1" w:themeFillShade="D9"/>
            <w:vAlign w:val="center"/>
          </w:tcPr>
          <w:p w:rsidR="00EF692B" w:rsidRPr="00F904AE" w:rsidRDefault="00EF692B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 w:rsidRPr="00F904AE">
              <w:rPr>
                <w:rFonts w:eastAsia="Arial Unicode MS" w:cs="Arial"/>
                <w:b/>
                <w:kern w:val="1"/>
                <w:lang w:val="es-ES_tradnl"/>
              </w:rPr>
              <w:t>ITEM</w:t>
            </w:r>
          </w:p>
        </w:tc>
        <w:tc>
          <w:tcPr>
            <w:tcW w:w="2791" w:type="pct"/>
            <w:shd w:val="clear" w:color="auto" w:fill="D9D9D9" w:themeFill="background1" w:themeFillShade="D9"/>
            <w:vAlign w:val="center"/>
          </w:tcPr>
          <w:p w:rsidR="00EF692B" w:rsidRPr="00F904AE" w:rsidRDefault="00EF692B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 w:rsidRPr="00F904AE">
              <w:rPr>
                <w:rFonts w:eastAsia="Arial Unicode MS" w:cs="Arial"/>
                <w:b/>
                <w:kern w:val="1"/>
                <w:lang w:val="es-ES_tradnl"/>
              </w:rPr>
              <w:t>DESCRIPCIÓN DE LA ACTIVIDAD</w:t>
            </w:r>
          </w:p>
        </w:tc>
        <w:tc>
          <w:tcPr>
            <w:tcW w:w="933" w:type="pct"/>
            <w:shd w:val="clear" w:color="auto" w:fill="D9D9D9" w:themeFill="background1" w:themeFillShade="D9"/>
            <w:vAlign w:val="center"/>
          </w:tcPr>
          <w:p w:rsidR="00EF692B" w:rsidRPr="00F904AE" w:rsidRDefault="00EF692B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 w:rsidRPr="00F904AE">
              <w:rPr>
                <w:rFonts w:eastAsia="Arial Unicode MS" w:cs="Arial"/>
                <w:b/>
                <w:kern w:val="1"/>
                <w:lang w:val="es-ES_tradnl"/>
              </w:rPr>
              <w:t>RESPONSABLE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EF692B" w:rsidRPr="00F904AE" w:rsidRDefault="00EF692B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 w:rsidRPr="00F904AE">
              <w:rPr>
                <w:rFonts w:eastAsia="Arial Unicode MS" w:cs="Arial"/>
                <w:b/>
                <w:kern w:val="1"/>
                <w:lang w:val="es-ES_tradnl"/>
              </w:rPr>
              <w:t>DOCUMENTO Y/O REGISTRO</w:t>
            </w:r>
          </w:p>
        </w:tc>
      </w:tr>
      <w:tr w:rsidR="00EF692B" w:rsidRPr="00F904AE" w:rsidTr="007E46A8">
        <w:trPr>
          <w:trHeight w:val="397"/>
          <w:jc w:val="center"/>
        </w:trPr>
        <w:tc>
          <w:tcPr>
            <w:tcW w:w="372" w:type="pct"/>
            <w:vAlign w:val="center"/>
          </w:tcPr>
          <w:p w:rsidR="00EF692B" w:rsidRPr="00F904AE" w:rsidRDefault="00EF692B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 w:rsidRPr="00F904AE">
              <w:rPr>
                <w:rFonts w:eastAsia="Arial Unicode MS" w:cs="Arial"/>
                <w:b/>
                <w:kern w:val="1"/>
                <w:lang w:val="es-ES_tradnl"/>
              </w:rPr>
              <w:t>1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D40ED0" w:rsidRPr="00D40ED0" w:rsidRDefault="00EF692B" w:rsidP="00F904AE">
            <w:pPr>
              <w:pStyle w:val="Prrafodelista"/>
              <w:tabs>
                <w:tab w:val="left" w:pos="426"/>
              </w:tabs>
              <w:ind w:left="0"/>
              <w:rPr>
                <w:rFonts w:cs="Arial"/>
                <w:b/>
                <w:bCs/>
                <w:sz w:val="22"/>
                <w:szCs w:val="22"/>
                <w:highlight w:val="yellow"/>
                <w:lang w:val="es-CO"/>
              </w:rPr>
            </w:pPr>
            <w:r w:rsidRPr="00D40ED0">
              <w:rPr>
                <w:rFonts w:cs="Arial"/>
                <w:b/>
                <w:bCs/>
                <w:sz w:val="22"/>
                <w:szCs w:val="22"/>
                <w:highlight w:val="yellow"/>
                <w:lang w:val="es-CO"/>
              </w:rPr>
              <w:t xml:space="preserve">IDENTIFICACIÓN DE TEMAS DE CAPACITACIÓN. </w:t>
            </w:r>
          </w:p>
          <w:p w:rsidR="00EF692B" w:rsidRPr="00D40ED0" w:rsidRDefault="00EF692B" w:rsidP="00F904AE">
            <w:pPr>
              <w:pStyle w:val="Prrafodelista"/>
              <w:tabs>
                <w:tab w:val="left" w:pos="426"/>
              </w:tabs>
              <w:ind w:left="0"/>
              <w:rPr>
                <w:rFonts w:cs="Arial"/>
                <w:highlight w:val="yellow"/>
                <w:lang w:val="es-CO"/>
              </w:rPr>
            </w:pPr>
            <w:r w:rsidRPr="00D40ED0">
              <w:rPr>
                <w:rFonts w:cs="Arial"/>
                <w:sz w:val="22"/>
                <w:szCs w:val="22"/>
                <w:highlight w:val="yellow"/>
                <w:lang w:val="es-CO"/>
              </w:rPr>
              <w:t xml:space="preserve">Los representantes de extensión de las facultades, podrán proponer temas de capacitación para que sean estudiados en el Comité Central de Investigación y Extensión, de acuerdo con las tendencias nacionales en extensión y las necesidades expresadas por los decanos, directores de plan de estudio, directores de departamento. 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EF692B" w:rsidRPr="00F904AE" w:rsidRDefault="00EF692B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 w:rsidRPr="00F904AE">
              <w:rPr>
                <w:rFonts w:cs="Arial"/>
                <w:sz w:val="22"/>
              </w:rPr>
              <w:t>Representante de Facultad ante el Comité Central de Investigación y Extensión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EF692B" w:rsidRPr="00F904AE" w:rsidRDefault="00EF692B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</w:p>
        </w:tc>
      </w:tr>
      <w:tr w:rsidR="001935FE" w:rsidRPr="00F904AE" w:rsidTr="007E46A8">
        <w:trPr>
          <w:trHeight w:val="397"/>
          <w:jc w:val="center"/>
        </w:trPr>
        <w:tc>
          <w:tcPr>
            <w:tcW w:w="372" w:type="pct"/>
            <w:vAlign w:val="center"/>
          </w:tcPr>
          <w:p w:rsidR="001935FE" w:rsidRPr="00F904AE" w:rsidRDefault="001935FE" w:rsidP="001935FE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 w:rsidRPr="00F904AE">
              <w:rPr>
                <w:rFonts w:eastAsia="Arial Unicode MS" w:cs="Arial"/>
                <w:b/>
                <w:kern w:val="1"/>
                <w:lang w:val="es-ES_tradnl"/>
              </w:rPr>
              <w:t>2</w:t>
            </w:r>
          </w:p>
        </w:tc>
        <w:tc>
          <w:tcPr>
            <w:tcW w:w="2791" w:type="pct"/>
            <w:shd w:val="clear" w:color="auto" w:fill="auto"/>
          </w:tcPr>
          <w:p w:rsidR="00F904AE" w:rsidRPr="00D40ED0" w:rsidRDefault="00F904AE" w:rsidP="001935FE">
            <w:pPr>
              <w:pStyle w:val="Prrafodelista"/>
              <w:tabs>
                <w:tab w:val="left" w:pos="426"/>
              </w:tabs>
              <w:ind w:left="0"/>
              <w:rPr>
                <w:rFonts w:cs="Arial"/>
                <w:b/>
                <w:bCs/>
                <w:sz w:val="22"/>
                <w:szCs w:val="22"/>
                <w:highlight w:val="yellow"/>
                <w:lang w:val="es-CO"/>
              </w:rPr>
            </w:pPr>
            <w:r w:rsidRPr="00D40ED0">
              <w:rPr>
                <w:rFonts w:cs="Arial"/>
                <w:b/>
                <w:bCs/>
                <w:sz w:val="22"/>
                <w:szCs w:val="22"/>
                <w:highlight w:val="yellow"/>
              </w:rPr>
              <w:t xml:space="preserve">ELABORAR LA PROPUESTA DE </w:t>
            </w:r>
            <w:r w:rsidRPr="00D40ED0">
              <w:rPr>
                <w:rFonts w:cs="Arial"/>
                <w:b/>
                <w:bCs/>
                <w:sz w:val="22"/>
                <w:szCs w:val="22"/>
                <w:highlight w:val="yellow"/>
                <w:lang w:val="es-CO"/>
              </w:rPr>
              <w:t xml:space="preserve">CAPACITACIÓN. </w:t>
            </w:r>
          </w:p>
          <w:p w:rsidR="001935FE" w:rsidRPr="00D40ED0" w:rsidRDefault="001935FE" w:rsidP="001935FE">
            <w:pPr>
              <w:pStyle w:val="Prrafodelista"/>
              <w:tabs>
                <w:tab w:val="left" w:pos="426"/>
              </w:tabs>
              <w:ind w:left="0"/>
              <w:rPr>
                <w:rFonts w:cs="Arial"/>
                <w:highlight w:val="yellow"/>
                <w:lang w:val="es-CO"/>
              </w:rPr>
            </w:pPr>
            <w:r w:rsidRPr="00D40ED0">
              <w:rPr>
                <w:rFonts w:cs="Arial"/>
                <w:sz w:val="22"/>
                <w:szCs w:val="22"/>
                <w:highlight w:val="yellow"/>
                <w:lang w:val="es-CO"/>
              </w:rPr>
              <w:t>Se elabora la propuesta de capacitación de acuerdo con las necesidades identificadas y se analizan en el Comité Central de Investigación y Extensión, teniendo en cuenta la disponibilidad de presupuesto y los requisitos en cuanto a la logística</w:t>
            </w:r>
          </w:p>
        </w:tc>
        <w:tc>
          <w:tcPr>
            <w:tcW w:w="933" w:type="pct"/>
            <w:shd w:val="clear" w:color="auto" w:fill="auto"/>
          </w:tcPr>
          <w:p w:rsidR="001935FE" w:rsidRPr="00F904AE" w:rsidRDefault="001935FE" w:rsidP="001935FE">
            <w:pPr>
              <w:jc w:val="center"/>
              <w:rPr>
                <w:rFonts w:cs="Arial"/>
                <w:lang w:val="es-CO"/>
              </w:rPr>
            </w:pPr>
            <w:r w:rsidRPr="00F904AE">
              <w:rPr>
                <w:rFonts w:cs="Arial"/>
                <w:sz w:val="22"/>
                <w:szCs w:val="22"/>
                <w:lang w:val="es-CO"/>
              </w:rPr>
              <w:t>Representante de Facultad ante el Comité Central de Investigación y Extensión /</w:t>
            </w:r>
            <w:r w:rsidRPr="00F904AE">
              <w:rPr>
                <w:rFonts w:cs="Arial"/>
                <w:bCs/>
                <w:sz w:val="22"/>
                <w:szCs w:val="22"/>
                <w:lang w:val="es-CO"/>
              </w:rPr>
              <w:t>Coordinador de Extensión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1935FE" w:rsidRPr="00F904AE" w:rsidRDefault="001935FE" w:rsidP="001935FE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</w:p>
        </w:tc>
      </w:tr>
      <w:tr w:rsidR="001935FE" w:rsidRPr="00F904AE" w:rsidTr="007E46A8">
        <w:trPr>
          <w:trHeight w:val="397"/>
          <w:jc w:val="center"/>
        </w:trPr>
        <w:tc>
          <w:tcPr>
            <w:tcW w:w="372" w:type="pct"/>
            <w:vAlign w:val="center"/>
          </w:tcPr>
          <w:p w:rsidR="001935FE" w:rsidRPr="00F904AE" w:rsidRDefault="001935FE" w:rsidP="001935FE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 w:rsidRPr="00F904AE">
              <w:rPr>
                <w:rFonts w:eastAsia="Arial Unicode MS" w:cs="Arial"/>
                <w:b/>
                <w:kern w:val="1"/>
                <w:lang w:val="es-ES_tradnl"/>
              </w:rPr>
              <w:t>3</w:t>
            </w:r>
          </w:p>
        </w:tc>
        <w:tc>
          <w:tcPr>
            <w:tcW w:w="2791" w:type="pct"/>
            <w:shd w:val="clear" w:color="auto" w:fill="auto"/>
          </w:tcPr>
          <w:p w:rsidR="00F904AE" w:rsidRPr="00D40ED0" w:rsidRDefault="00F904AE" w:rsidP="001935FE">
            <w:pPr>
              <w:pStyle w:val="Prrafodelista"/>
              <w:tabs>
                <w:tab w:val="left" w:pos="426"/>
              </w:tabs>
              <w:ind w:left="0"/>
              <w:rPr>
                <w:rFonts w:cs="Arial"/>
                <w:b/>
                <w:bCs/>
                <w:sz w:val="22"/>
                <w:szCs w:val="22"/>
                <w:highlight w:val="yellow"/>
                <w:lang w:val="es-CO"/>
              </w:rPr>
            </w:pPr>
            <w:r w:rsidRPr="00D40ED0">
              <w:rPr>
                <w:rFonts w:cs="Arial"/>
                <w:b/>
                <w:bCs/>
                <w:sz w:val="22"/>
                <w:szCs w:val="22"/>
                <w:highlight w:val="yellow"/>
                <w:lang w:val="es-CO"/>
              </w:rPr>
              <w:t>APROBACIÓN DE LA PROPUESTA DE CAPACITACIÓN</w:t>
            </w:r>
            <w:r w:rsidR="001935FE" w:rsidRPr="00D40ED0">
              <w:rPr>
                <w:rFonts w:cs="Arial"/>
                <w:b/>
                <w:bCs/>
                <w:sz w:val="22"/>
                <w:szCs w:val="22"/>
                <w:highlight w:val="yellow"/>
                <w:lang w:val="es-CO"/>
              </w:rPr>
              <w:t xml:space="preserve">. </w:t>
            </w:r>
          </w:p>
          <w:p w:rsidR="001935FE" w:rsidRPr="00D40ED0" w:rsidRDefault="001935FE" w:rsidP="001935FE">
            <w:pPr>
              <w:pStyle w:val="Prrafodelista"/>
              <w:tabs>
                <w:tab w:val="left" w:pos="426"/>
              </w:tabs>
              <w:ind w:left="0"/>
              <w:rPr>
                <w:rFonts w:cs="Arial"/>
                <w:b/>
                <w:bCs/>
                <w:highlight w:val="yellow"/>
                <w:lang w:val="es-CO"/>
              </w:rPr>
            </w:pPr>
            <w:r w:rsidRPr="00D40ED0">
              <w:rPr>
                <w:rFonts w:cs="Arial"/>
                <w:sz w:val="22"/>
                <w:szCs w:val="22"/>
                <w:highlight w:val="yellow"/>
                <w:lang w:val="es-CO"/>
              </w:rPr>
              <w:t>El Comité Central de Investigación y Extensión, evalúa y aprueba la propuesta de capacitación recibida junto con el presupuesto.</w:t>
            </w:r>
          </w:p>
        </w:tc>
        <w:tc>
          <w:tcPr>
            <w:tcW w:w="933" w:type="pct"/>
            <w:shd w:val="clear" w:color="auto" w:fill="auto"/>
          </w:tcPr>
          <w:p w:rsidR="001935FE" w:rsidRPr="00F904AE" w:rsidRDefault="001935FE" w:rsidP="001935FE">
            <w:pPr>
              <w:jc w:val="center"/>
              <w:rPr>
                <w:rFonts w:cs="Arial"/>
                <w:b/>
                <w:lang w:val="es-CO"/>
              </w:rPr>
            </w:pPr>
            <w:r w:rsidRPr="00F904AE">
              <w:rPr>
                <w:rFonts w:cs="Arial"/>
                <w:sz w:val="22"/>
                <w:szCs w:val="22"/>
                <w:lang w:val="es-CO"/>
              </w:rPr>
              <w:t>Comité Central de Investigación y Extensión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1935FE" w:rsidRPr="00F904AE" w:rsidRDefault="001935FE" w:rsidP="001935FE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</w:p>
        </w:tc>
      </w:tr>
      <w:tr w:rsidR="00F904AE" w:rsidRPr="00F904AE" w:rsidTr="007E46A8">
        <w:trPr>
          <w:trHeight w:val="397"/>
          <w:jc w:val="center"/>
        </w:trPr>
        <w:tc>
          <w:tcPr>
            <w:tcW w:w="372" w:type="pct"/>
            <w:vAlign w:val="center"/>
          </w:tcPr>
          <w:p w:rsidR="00F904AE" w:rsidRPr="00F904AE" w:rsidRDefault="00F904AE" w:rsidP="001935FE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>
              <w:rPr>
                <w:rFonts w:eastAsia="Arial Unicode MS" w:cs="Arial"/>
                <w:b/>
                <w:kern w:val="1"/>
                <w:lang w:val="es-ES_tradnl"/>
              </w:rPr>
              <w:t>4</w:t>
            </w:r>
          </w:p>
        </w:tc>
        <w:tc>
          <w:tcPr>
            <w:tcW w:w="2791" w:type="pct"/>
            <w:shd w:val="clear" w:color="auto" w:fill="auto"/>
          </w:tcPr>
          <w:p w:rsidR="00F904AE" w:rsidRPr="00F904AE" w:rsidRDefault="00D40ED0" w:rsidP="001935FE">
            <w:pPr>
              <w:pStyle w:val="Prrafodelista"/>
              <w:tabs>
                <w:tab w:val="left" w:pos="426"/>
              </w:tabs>
              <w:ind w:left="0"/>
              <w:rPr>
                <w:rFonts w:cs="Arial"/>
                <w:b/>
                <w:bCs/>
                <w:sz w:val="22"/>
                <w:szCs w:val="22"/>
                <w:lang w:val="es-CO"/>
              </w:rPr>
            </w:pPr>
            <w:proofErr w:type="gramStart"/>
            <w:r w:rsidRPr="00F904AE">
              <w:rPr>
                <w:rFonts w:cs="Arial"/>
                <w:b/>
                <w:bCs/>
                <w:sz w:val="22"/>
                <w:szCs w:val="22"/>
                <w:lang w:val="es-CO"/>
              </w:rPr>
              <w:t>COORDINAR  LA</w:t>
            </w:r>
            <w:proofErr w:type="gramEnd"/>
            <w:r w:rsidRPr="00F904AE">
              <w:rPr>
                <w:rFonts w:cs="Arial"/>
                <w:b/>
                <w:bCs/>
                <w:sz w:val="22"/>
                <w:szCs w:val="22"/>
                <w:lang w:val="es-CO"/>
              </w:rPr>
              <w:t xml:space="preserve"> PROPUESTA DE CAPACITACIÓN Y SUGERIR LOS PONENTES</w:t>
            </w:r>
            <w:r w:rsidR="00F904AE" w:rsidRPr="00F904AE">
              <w:rPr>
                <w:rFonts w:cs="Arial"/>
                <w:b/>
                <w:bCs/>
                <w:sz w:val="22"/>
                <w:szCs w:val="22"/>
                <w:lang w:val="es-CO"/>
              </w:rPr>
              <w:t xml:space="preserve">. </w:t>
            </w:r>
            <w:r w:rsidR="00F904AE" w:rsidRPr="00F904AE">
              <w:rPr>
                <w:rFonts w:cs="Arial"/>
                <w:sz w:val="22"/>
                <w:szCs w:val="22"/>
                <w:lang w:val="es-CO"/>
              </w:rPr>
              <w:t>Se realiza la programación de la capacitación</w:t>
            </w:r>
            <w:proofErr w:type="gramStart"/>
            <w:r w:rsidR="00F904AE" w:rsidRPr="00F904AE">
              <w:rPr>
                <w:rFonts w:cs="Arial"/>
                <w:sz w:val="22"/>
                <w:szCs w:val="22"/>
                <w:lang w:val="es-CO"/>
              </w:rPr>
              <w:t>,  se</w:t>
            </w:r>
            <w:proofErr w:type="gramEnd"/>
            <w:r w:rsidR="00F904AE" w:rsidRPr="00F904AE">
              <w:rPr>
                <w:rFonts w:cs="Arial"/>
                <w:sz w:val="22"/>
                <w:szCs w:val="22"/>
                <w:lang w:val="es-CO"/>
              </w:rPr>
              <w:t xml:space="preserve"> sugieren los ponentes, los responsables de la logística y se definen los requerimientos para acceder a la actividad de formación por parte de las unidades académicas, administrativas e investigativas de la Universidad que recibirían la capacitación.</w:t>
            </w:r>
          </w:p>
        </w:tc>
        <w:tc>
          <w:tcPr>
            <w:tcW w:w="933" w:type="pct"/>
            <w:shd w:val="clear" w:color="auto" w:fill="auto"/>
          </w:tcPr>
          <w:p w:rsidR="00F904AE" w:rsidRPr="00F904AE" w:rsidRDefault="00F904AE" w:rsidP="001935FE">
            <w:pPr>
              <w:jc w:val="center"/>
              <w:rPr>
                <w:rFonts w:cs="Arial"/>
                <w:sz w:val="22"/>
                <w:szCs w:val="22"/>
                <w:lang w:val="es-CO"/>
              </w:rPr>
            </w:pPr>
            <w:r w:rsidRPr="00120F99">
              <w:rPr>
                <w:sz w:val="22"/>
                <w:szCs w:val="22"/>
                <w:lang w:val="es-CO"/>
              </w:rPr>
              <w:t>El Comité Central de Investigación y Extensión/ Coordinador de Extensión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904AE" w:rsidRPr="00F904AE" w:rsidRDefault="00F904AE" w:rsidP="001935FE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</w:p>
        </w:tc>
      </w:tr>
      <w:tr w:rsidR="00F904AE" w:rsidRPr="00F904AE" w:rsidTr="007E46A8">
        <w:trPr>
          <w:trHeight w:val="397"/>
          <w:jc w:val="center"/>
        </w:trPr>
        <w:tc>
          <w:tcPr>
            <w:tcW w:w="372" w:type="pct"/>
            <w:vAlign w:val="center"/>
          </w:tcPr>
          <w:p w:rsidR="00F904AE" w:rsidRPr="00F904AE" w:rsidRDefault="00F904AE" w:rsidP="001935FE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>
              <w:rPr>
                <w:rFonts w:eastAsia="Arial Unicode MS" w:cs="Arial"/>
                <w:b/>
                <w:kern w:val="1"/>
                <w:lang w:val="es-ES_tradnl"/>
              </w:rPr>
              <w:t>5</w:t>
            </w:r>
          </w:p>
        </w:tc>
        <w:tc>
          <w:tcPr>
            <w:tcW w:w="2791" w:type="pct"/>
            <w:shd w:val="clear" w:color="auto" w:fill="auto"/>
          </w:tcPr>
          <w:p w:rsidR="00F904AE" w:rsidRDefault="00F904AE" w:rsidP="001935FE">
            <w:pPr>
              <w:pStyle w:val="Prrafodelista"/>
              <w:tabs>
                <w:tab w:val="left" w:pos="426"/>
              </w:tabs>
              <w:ind w:left="0"/>
              <w:rPr>
                <w:b/>
                <w:bCs/>
                <w:sz w:val="22"/>
                <w:szCs w:val="22"/>
                <w:lang w:val="es-CO"/>
              </w:rPr>
            </w:pPr>
            <w:r w:rsidRPr="00120F99">
              <w:rPr>
                <w:b/>
                <w:bCs/>
                <w:sz w:val="22"/>
                <w:szCs w:val="22"/>
                <w:lang w:val="es-CO"/>
              </w:rPr>
              <w:t xml:space="preserve">DESARROLLO DE LAS CAPACITACIONES. </w:t>
            </w:r>
          </w:p>
          <w:p w:rsidR="00F904AE" w:rsidRPr="00F904AE" w:rsidRDefault="00F904AE" w:rsidP="001935FE">
            <w:pPr>
              <w:pStyle w:val="Prrafodelista"/>
              <w:tabs>
                <w:tab w:val="left" w:pos="426"/>
              </w:tabs>
              <w:ind w:left="0"/>
              <w:rPr>
                <w:rFonts w:cs="Arial"/>
                <w:b/>
                <w:bCs/>
                <w:sz w:val="22"/>
                <w:szCs w:val="22"/>
                <w:lang w:val="es-CO"/>
              </w:rPr>
            </w:pPr>
            <w:r w:rsidRPr="00120F99">
              <w:rPr>
                <w:bCs/>
                <w:sz w:val="22"/>
                <w:szCs w:val="22"/>
                <w:lang w:val="es-CO"/>
              </w:rPr>
              <w:t>El responsable del proceso de logística de la capacitación con apoyo de la Vicerrectoría Asistente de Investigación y Extensión se encarga de contactar a los ponentes o conferencistas, de programar la capacitación en la fecha prevista y de realizar las solicitudes de servicios ante el FRIE.</w:t>
            </w:r>
          </w:p>
        </w:tc>
        <w:tc>
          <w:tcPr>
            <w:tcW w:w="933" w:type="pct"/>
            <w:shd w:val="clear" w:color="auto" w:fill="auto"/>
          </w:tcPr>
          <w:p w:rsidR="00F904AE" w:rsidRPr="00F904AE" w:rsidRDefault="00F904AE" w:rsidP="001935FE">
            <w:pPr>
              <w:jc w:val="center"/>
              <w:rPr>
                <w:rFonts w:cs="Arial"/>
                <w:sz w:val="22"/>
                <w:szCs w:val="22"/>
                <w:lang w:val="es-CO"/>
              </w:rPr>
            </w:pPr>
            <w:r w:rsidRPr="00120F99">
              <w:rPr>
                <w:bCs/>
                <w:sz w:val="22"/>
                <w:szCs w:val="22"/>
                <w:lang w:val="es-CO"/>
              </w:rPr>
              <w:t>Coordinador de Extensión/ Vicerrector de Investigación y Extensión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904AE" w:rsidRPr="00F904AE" w:rsidRDefault="00F904AE" w:rsidP="001935FE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</w:p>
        </w:tc>
      </w:tr>
      <w:tr w:rsidR="007E46A8" w:rsidRPr="00F904AE" w:rsidTr="007E46A8">
        <w:trPr>
          <w:trHeight w:val="397"/>
          <w:jc w:val="center"/>
        </w:trPr>
        <w:tc>
          <w:tcPr>
            <w:tcW w:w="372" w:type="pct"/>
            <w:vAlign w:val="center"/>
          </w:tcPr>
          <w:p w:rsidR="007E46A8" w:rsidRDefault="007E46A8" w:rsidP="001935FE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>
              <w:rPr>
                <w:rFonts w:eastAsia="Arial Unicode MS" w:cs="Arial"/>
                <w:b/>
                <w:kern w:val="1"/>
                <w:lang w:val="es-ES_tradnl"/>
              </w:rPr>
              <w:lastRenderedPageBreak/>
              <w:t>6</w:t>
            </w:r>
          </w:p>
        </w:tc>
        <w:tc>
          <w:tcPr>
            <w:tcW w:w="2791" w:type="pct"/>
            <w:shd w:val="clear" w:color="auto" w:fill="auto"/>
          </w:tcPr>
          <w:p w:rsidR="007E46A8" w:rsidRDefault="007E46A8" w:rsidP="007E46A8">
            <w:pPr>
              <w:pStyle w:val="Prrafodelista"/>
              <w:tabs>
                <w:tab w:val="left" w:pos="426"/>
              </w:tabs>
              <w:ind w:left="0"/>
              <w:rPr>
                <w:b/>
                <w:bCs/>
                <w:sz w:val="22"/>
                <w:szCs w:val="22"/>
                <w:lang w:val="es-CO"/>
              </w:rPr>
            </w:pPr>
            <w:r w:rsidRPr="00120F99">
              <w:rPr>
                <w:b/>
                <w:bCs/>
                <w:sz w:val="22"/>
                <w:szCs w:val="22"/>
                <w:lang w:val="es-CO"/>
              </w:rPr>
              <w:t xml:space="preserve">DIVULGACIÓN. </w:t>
            </w:r>
          </w:p>
          <w:p w:rsidR="007E46A8" w:rsidRPr="00120F99" w:rsidRDefault="007E46A8" w:rsidP="007E46A8">
            <w:pPr>
              <w:pStyle w:val="Prrafodelista"/>
              <w:tabs>
                <w:tab w:val="left" w:pos="426"/>
              </w:tabs>
              <w:ind w:left="0"/>
              <w:rPr>
                <w:lang w:val="es-CO"/>
              </w:rPr>
            </w:pPr>
            <w:r w:rsidRPr="00120F99">
              <w:rPr>
                <w:sz w:val="22"/>
                <w:szCs w:val="22"/>
                <w:lang w:val="es-CO"/>
              </w:rPr>
              <w:t>El responsable del proceso de logística, con el aval de la UFPS y de la Vicerrectoría Asistente de Investigación y Extensión, envía la invitación al público objetivo de la capacitación, indicando los requisitos para su participación, que hayan sido definidos por el Comité Central de Investigación y Extensión.</w:t>
            </w:r>
          </w:p>
          <w:p w:rsidR="007E46A8" w:rsidRPr="00120F99" w:rsidRDefault="007E46A8" w:rsidP="007E46A8">
            <w:pPr>
              <w:tabs>
                <w:tab w:val="left" w:pos="426"/>
              </w:tabs>
              <w:rPr>
                <w:lang w:val="es-CO"/>
              </w:rPr>
            </w:pPr>
          </w:p>
          <w:p w:rsidR="007E46A8" w:rsidRPr="00120F99" w:rsidRDefault="007E46A8" w:rsidP="007E46A8">
            <w:pPr>
              <w:pStyle w:val="Prrafodelista"/>
              <w:tabs>
                <w:tab w:val="left" w:pos="426"/>
              </w:tabs>
              <w:ind w:left="0"/>
              <w:rPr>
                <w:b/>
                <w:bCs/>
                <w:sz w:val="22"/>
                <w:szCs w:val="22"/>
                <w:lang w:val="es-CO"/>
              </w:rPr>
            </w:pPr>
            <w:r w:rsidRPr="00120F99">
              <w:rPr>
                <w:sz w:val="22"/>
                <w:szCs w:val="22"/>
                <w:lang w:val="es-CO"/>
              </w:rPr>
              <w:t>Se realizan las inscripciones para atender y realizar un registro de los participantes de la actividad de formación.</w:t>
            </w:r>
          </w:p>
        </w:tc>
        <w:tc>
          <w:tcPr>
            <w:tcW w:w="933" w:type="pct"/>
            <w:shd w:val="clear" w:color="auto" w:fill="auto"/>
          </w:tcPr>
          <w:p w:rsidR="007E46A8" w:rsidRPr="00120F99" w:rsidRDefault="007E46A8" w:rsidP="001935FE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120F99">
              <w:rPr>
                <w:sz w:val="22"/>
                <w:szCs w:val="22"/>
                <w:lang w:val="es-CO"/>
              </w:rPr>
              <w:t>Vicerrector de Investigación y Extensión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E46A8" w:rsidRPr="00F904AE" w:rsidRDefault="007E46A8" w:rsidP="001935FE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</w:p>
        </w:tc>
      </w:tr>
      <w:tr w:rsidR="007E46A8" w:rsidRPr="00F904AE" w:rsidTr="007E46A8">
        <w:trPr>
          <w:trHeight w:val="397"/>
          <w:jc w:val="center"/>
        </w:trPr>
        <w:tc>
          <w:tcPr>
            <w:tcW w:w="372" w:type="pct"/>
            <w:vAlign w:val="center"/>
          </w:tcPr>
          <w:p w:rsidR="007E46A8" w:rsidRDefault="007E46A8" w:rsidP="001935FE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>
              <w:rPr>
                <w:rFonts w:eastAsia="Arial Unicode MS" w:cs="Arial"/>
                <w:b/>
                <w:kern w:val="1"/>
                <w:lang w:val="es-ES_tradnl"/>
              </w:rPr>
              <w:t>7</w:t>
            </w:r>
          </w:p>
        </w:tc>
        <w:tc>
          <w:tcPr>
            <w:tcW w:w="2791" w:type="pct"/>
            <w:shd w:val="clear" w:color="auto" w:fill="auto"/>
          </w:tcPr>
          <w:p w:rsidR="007E46A8" w:rsidRDefault="007E46A8" w:rsidP="007E46A8">
            <w:pPr>
              <w:pStyle w:val="Prrafodelista"/>
              <w:ind w:left="0"/>
              <w:rPr>
                <w:sz w:val="22"/>
                <w:szCs w:val="22"/>
                <w:lang w:val="es-CO"/>
              </w:rPr>
            </w:pPr>
            <w:r w:rsidRPr="00120F99">
              <w:rPr>
                <w:b/>
                <w:sz w:val="22"/>
                <w:szCs w:val="22"/>
                <w:lang w:val="es-CO"/>
              </w:rPr>
              <w:t>DESARROLLO DE LA CAPACITACIÓN</w:t>
            </w:r>
            <w:r w:rsidRPr="00120F99">
              <w:rPr>
                <w:sz w:val="22"/>
                <w:szCs w:val="22"/>
                <w:lang w:val="es-CO"/>
              </w:rPr>
              <w:t xml:space="preserve">. </w:t>
            </w:r>
          </w:p>
          <w:p w:rsidR="007E46A8" w:rsidRPr="00120F99" w:rsidRDefault="007E46A8" w:rsidP="007E46A8">
            <w:pPr>
              <w:pStyle w:val="Prrafodelista"/>
              <w:ind w:left="0"/>
              <w:rPr>
                <w:lang w:val="es-CO"/>
              </w:rPr>
            </w:pPr>
            <w:r w:rsidRPr="00120F99">
              <w:rPr>
                <w:sz w:val="22"/>
                <w:szCs w:val="22"/>
                <w:lang w:val="es-CO"/>
              </w:rPr>
              <w:t>Desarrollar las capacitaciones de acuerdo con los temas programados y con la logística acordada, en cumplimiento con el cronograma establecido.</w:t>
            </w:r>
          </w:p>
          <w:p w:rsidR="007E46A8" w:rsidRDefault="007E46A8" w:rsidP="007E46A8">
            <w:pPr>
              <w:pStyle w:val="Prrafodelista"/>
              <w:tabs>
                <w:tab w:val="left" w:pos="426"/>
              </w:tabs>
              <w:ind w:left="0"/>
              <w:rPr>
                <w:sz w:val="22"/>
                <w:szCs w:val="22"/>
                <w:lang w:val="es-CO"/>
              </w:rPr>
            </w:pPr>
          </w:p>
          <w:p w:rsidR="007E46A8" w:rsidRPr="00120F99" w:rsidRDefault="007E46A8" w:rsidP="007E46A8">
            <w:pPr>
              <w:pStyle w:val="Prrafodelista"/>
              <w:tabs>
                <w:tab w:val="left" w:pos="426"/>
              </w:tabs>
              <w:ind w:left="0"/>
              <w:rPr>
                <w:b/>
                <w:bCs/>
                <w:sz w:val="22"/>
                <w:szCs w:val="22"/>
                <w:lang w:val="es-CO"/>
              </w:rPr>
            </w:pPr>
            <w:r w:rsidRPr="00120F99">
              <w:rPr>
                <w:sz w:val="22"/>
                <w:szCs w:val="22"/>
                <w:lang w:val="es-CO"/>
              </w:rPr>
              <w:t>Se lleva registro de los asistentes a la capacitación, en el</w:t>
            </w:r>
            <w:r>
              <w:rPr>
                <w:sz w:val="22"/>
                <w:szCs w:val="22"/>
                <w:lang w:val="es-CO"/>
              </w:rPr>
              <w:t xml:space="preserve"> </w:t>
            </w:r>
            <w:r w:rsidRPr="00120F99">
              <w:rPr>
                <w:sz w:val="22"/>
                <w:szCs w:val="22"/>
                <w:lang w:val="es-CO"/>
              </w:rPr>
              <w:t>formato Lista de Asistencia a programas de Extensión</w:t>
            </w:r>
            <w:r w:rsidRPr="00120F99">
              <w:rPr>
                <w:b/>
                <w:sz w:val="22"/>
                <w:szCs w:val="22"/>
                <w:lang w:val="es-CO"/>
              </w:rPr>
              <w:t xml:space="preserve"> FO-EX- 08.</w:t>
            </w:r>
          </w:p>
        </w:tc>
        <w:tc>
          <w:tcPr>
            <w:tcW w:w="933" w:type="pct"/>
            <w:shd w:val="clear" w:color="auto" w:fill="auto"/>
          </w:tcPr>
          <w:p w:rsidR="007E46A8" w:rsidRPr="00120F99" w:rsidRDefault="007E46A8" w:rsidP="001935FE">
            <w:pPr>
              <w:jc w:val="center"/>
              <w:rPr>
                <w:sz w:val="22"/>
                <w:szCs w:val="22"/>
                <w:lang w:val="es-CO"/>
              </w:rPr>
            </w:pPr>
            <w:r w:rsidRPr="00120F99">
              <w:rPr>
                <w:bCs/>
                <w:sz w:val="22"/>
                <w:szCs w:val="22"/>
                <w:lang w:val="es-CO"/>
              </w:rPr>
              <w:t>Coordinador de Extensión/ Vicerrector de Investigación y Extensión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E46A8" w:rsidRPr="00F904AE" w:rsidRDefault="007E46A8" w:rsidP="001935FE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 w:rsidRPr="007E46A8">
              <w:rPr>
                <w:sz w:val="22"/>
                <w:highlight w:val="yellow"/>
              </w:rPr>
              <w:t>Formato Lista de Asistencia a programas de Extensión</w:t>
            </w:r>
            <w:r w:rsidRPr="007E46A8">
              <w:rPr>
                <w:b/>
                <w:sz w:val="22"/>
                <w:highlight w:val="yellow"/>
              </w:rPr>
              <w:t xml:space="preserve">  FO-EX- 08</w:t>
            </w:r>
          </w:p>
        </w:tc>
      </w:tr>
      <w:tr w:rsidR="007E46A8" w:rsidRPr="00F904AE" w:rsidTr="007E46A8">
        <w:trPr>
          <w:trHeight w:val="397"/>
          <w:jc w:val="center"/>
        </w:trPr>
        <w:tc>
          <w:tcPr>
            <w:tcW w:w="372" w:type="pct"/>
            <w:vAlign w:val="center"/>
          </w:tcPr>
          <w:p w:rsidR="007E46A8" w:rsidRDefault="007E46A8" w:rsidP="001935FE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>
              <w:rPr>
                <w:rFonts w:eastAsia="Arial Unicode MS" w:cs="Arial"/>
                <w:b/>
                <w:kern w:val="1"/>
                <w:lang w:val="es-ES_tradnl"/>
              </w:rPr>
              <w:t>8</w:t>
            </w:r>
          </w:p>
        </w:tc>
        <w:tc>
          <w:tcPr>
            <w:tcW w:w="2791" w:type="pct"/>
            <w:shd w:val="clear" w:color="auto" w:fill="auto"/>
          </w:tcPr>
          <w:p w:rsidR="007E46A8" w:rsidRDefault="007E46A8" w:rsidP="007E46A8">
            <w:pPr>
              <w:pStyle w:val="Prrafodelista"/>
              <w:ind w:left="0"/>
              <w:rPr>
                <w:b/>
                <w:sz w:val="22"/>
                <w:szCs w:val="22"/>
                <w:lang w:val="es-CO"/>
              </w:rPr>
            </w:pPr>
            <w:r w:rsidRPr="00120F99">
              <w:rPr>
                <w:b/>
                <w:sz w:val="22"/>
                <w:szCs w:val="22"/>
                <w:lang w:val="es-CO"/>
              </w:rPr>
              <w:t>EVALUACIÓN DE LA CAPACITACIÓN.</w:t>
            </w:r>
          </w:p>
          <w:p w:rsidR="007E46A8" w:rsidRPr="00120F99" w:rsidRDefault="007E46A8" w:rsidP="007E46A8">
            <w:pPr>
              <w:pStyle w:val="Prrafodelista"/>
              <w:ind w:left="0"/>
              <w:rPr>
                <w:b/>
                <w:sz w:val="22"/>
                <w:szCs w:val="22"/>
                <w:lang w:val="es-CO"/>
              </w:rPr>
            </w:pPr>
            <w:r w:rsidRPr="00120F99">
              <w:rPr>
                <w:sz w:val="22"/>
                <w:szCs w:val="22"/>
                <w:lang w:val="es-CO"/>
              </w:rPr>
              <w:t xml:space="preserve">Se realiza la evaluación de la capacitación en el formato Evaluación a las capacitaciones </w:t>
            </w:r>
            <w:r w:rsidRPr="00120F99">
              <w:rPr>
                <w:b/>
                <w:sz w:val="22"/>
                <w:szCs w:val="22"/>
                <w:lang w:val="es-CO"/>
              </w:rPr>
              <w:t>FO- EX 05</w:t>
            </w:r>
            <w:r w:rsidRPr="00120F99">
              <w:rPr>
                <w:sz w:val="22"/>
                <w:szCs w:val="22"/>
                <w:lang w:val="es-CO"/>
              </w:rPr>
              <w:t>, para conocer la opinión de los asistentes a cerca de los contenidos, el desarrollo de las ponencias y la logística en general para que los resultados y sugerencias de los participantes sean tenidos en cuenta en la organización de futuros eventos.</w:t>
            </w:r>
          </w:p>
        </w:tc>
        <w:tc>
          <w:tcPr>
            <w:tcW w:w="933" w:type="pct"/>
            <w:shd w:val="clear" w:color="auto" w:fill="auto"/>
          </w:tcPr>
          <w:p w:rsidR="007E46A8" w:rsidRPr="00120F99" w:rsidRDefault="007E46A8" w:rsidP="001935FE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120F99">
              <w:rPr>
                <w:sz w:val="22"/>
                <w:szCs w:val="22"/>
              </w:rPr>
              <w:t>Coordinador de Extensión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E46A8" w:rsidRPr="007E46A8" w:rsidRDefault="007E46A8" w:rsidP="001935FE">
            <w:pPr>
              <w:pStyle w:val="Sinespaciado"/>
              <w:jc w:val="center"/>
              <w:rPr>
                <w:sz w:val="22"/>
                <w:highlight w:val="yellow"/>
              </w:rPr>
            </w:pPr>
            <w:r w:rsidRPr="007E46A8">
              <w:rPr>
                <w:sz w:val="22"/>
                <w:highlight w:val="yellow"/>
              </w:rPr>
              <w:t xml:space="preserve">formato Evaluación a las capacitaciones </w:t>
            </w:r>
            <w:r w:rsidRPr="007E46A8">
              <w:rPr>
                <w:b/>
                <w:sz w:val="22"/>
                <w:highlight w:val="yellow"/>
              </w:rPr>
              <w:t>FO- EX 05</w:t>
            </w:r>
          </w:p>
        </w:tc>
      </w:tr>
      <w:tr w:rsidR="007E46A8" w:rsidRPr="00F904AE" w:rsidTr="007E46A8">
        <w:trPr>
          <w:trHeight w:val="397"/>
          <w:jc w:val="center"/>
        </w:trPr>
        <w:tc>
          <w:tcPr>
            <w:tcW w:w="372" w:type="pct"/>
            <w:vAlign w:val="center"/>
          </w:tcPr>
          <w:p w:rsidR="007E46A8" w:rsidRDefault="007E46A8" w:rsidP="001935FE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>
              <w:rPr>
                <w:rFonts w:eastAsia="Arial Unicode MS" w:cs="Arial"/>
                <w:b/>
                <w:kern w:val="1"/>
                <w:lang w:val="es-ES_tradnl"/>
              </w:rPr>
              <w:t>9</w:t>
            </w:r>
          </w:p>
        </w:tc>
        <w:tc>
          <w:tcPr>
            <w:tcW w:w="2791" w:type="pct"/>
            <w:shd w:val="clear" w:color="auto" w:fill="auto"/>
          </w:tcPr>
          <w:p w:rsidR="007E46A8" w:rsidRPr="007E46A8" w:rsidRDefault="007E46A8" w:rsidP="007E46A8">
            <w:pPr>
              <w:pStyle w:val="Prrafodelista"/>
              <w:ind w:left="0"/>
              <w:rPr>
                <w:lang w:val="es-CO"/>
              </w:rPr>
            </w:pPr>
            <w:r w:rsidRPr="00120F99">
              <w:rPr>
                <w:b/>
                <w:sz w:val="22"/>
                <w:szCs w:val="22"/>
                <w:lang w:val="es-CO"/>
              </w:rPr>
              <w:t>SEGUIMIENTO A LAS CAPACITACIONES.</w:t>
            </w:r>
          </w:p>
          <w:p w:rsidR="007E46A8" w:rsidRPr="007E46A8" w:rsidRDefault="007E46A8" w:rsidP="007E46A8">
            <w:pPr>
              <w:pStyle w:val="Prrafodelista"/>
              <w:ind w:left="0"/>
              <w:rPr>
                <w:lang w:val="es-CO"/>
              </w:rPr>
            </w:pPr>
            <w:r w:rsidRPr="00120F99">
              <w:rPr>
                <w:sz w:val="22"/>
                <w:szCs w:val="22"/>
                <w:lang w:val="es-CO"/>
              </w:rPr>
              <w:t>La Vicerrectoría Asistente de Investigación y Extensión podrá hacer la revisión del desarrollo de las capacitaciones y analizar las evaluaciones realizadas y si se cumplieron los objetivos planteados.</w:t>
            </w:r>
          </w:p>
        </w:tc>
        <w:tc>
          <w:tcPr>
            <w:tcW w:w="933" w:type="pct"/>
            <w:shd w:val="clear" w:color="auto" w:fill="auto"/>
          </w:tcPr>
          <w:p w:rsidR="007E46A8" w:rsidRPr="00120F99" w:rsidRDefault="007E46A8" w:rsidP="001935FE">
            <w:pPr>
              <w:jc w:val="center"/>
              <w:rPr>
                <w:sz w:val="22"/>
                <w:szCs w:val="22"/>
              </w:rPr>
            </w:pPr>
            <w:r w:rsidRPr="00120F99">
              <w:rPr>
                <w:sz w:val="22"/>
                <w:szCs w:val="22"/>
              </w:rPr>
              <w:t>Coordinador de Extensión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E46A8" w:rsidRPr="007E46A8" w:rsidRDefault="007E46A8" w:rsidP="001935FE">
            <w:pPr>
              <w:pStyle w:val="Sinespaciado"/>
              <w:jc w:val="center"/>
              <w:rPr>
                <w:sz w:val="22"/>
                <w:highlight w:val="yellow"/>
              </w:rPr>
            </w:pPr>
          </w:p>
        </w:tc>
      </w:tr>
    </w:tbl>
    <w:p w:rsidR="00EF692B" w:rsidRPr="00F904AE" w:rsidRDefault="00EF692B" w:rsidP="008A452B">
      <w:pPr>
        <w:rPr>
          <w:rFonts w:cs="Arial"/>
        </w:rPr>
      </w:pPr>
    </w:p>
    <w:tbl>
      <w:tblPr>
        <w:tblpPr w:leftFromText="141" w:rightFromText="141" w:vertAnchor="page" w:horzAnchor="margin" w:tblpY="2809"/>
        <w:tblOverlap w:val="never"/>
        <w:tblW w:w="96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4"/>
      </w:tblGrid>
      <w:tr w:rsidR="000743AE" w:rsidRPr="00F904AE" w:rsidTr="000743AE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743AE" w:rsidRPr="00F904AE" w:rsidRDefault="000743AE" w:rsidP="000743AE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6. FLUJOGRAMA</w:t>
            </w:r>
          </w:p>
        </w:tc>
      </w:tr>
      <w:tr w:rsidR="000743AE" w:rsidRPr="00F904AE" w:rsidTr="000743AE">
        <w:trPr>
          <w:trHeight w:val="11464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43AE" w:rsidRPr="000743AE" w:rsidRDefault="000743AE" w:rsidP="000743AE">
            <w:pPr>
              <w:pStyle w:val="Ttulo1"/>
              <w:numPr>
                <w:ilvl w:val="0"/>
                <w:numId w:val="0"/>
              </w:numPr>
              <w:ind w:left="432"/>
              <w:rPr>
                <w:rFonts w:cs="Arial"/>
                <w:sz w:val="18"/>
                <w:szCs w:val="18"/>
              </w:rPr>
            </w:pPr>
          </w:p>
          <w:p w:rsidR="000743AE" w:rsidRDefault="00F335B1" w:rsidP="000743AE">
            <w:pPr>
              <w:pStyle w:val="Textoindependiente"/>
            </w:pPr>
            <w:r w:rsidRPr="000743AE">
              <w:rPr>
                <w:rFonts w:cs="Arial"/>
                <w:noProof/>
                <w:sz w:val="18"/>
                <w:szCs w:val="18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81EC5" wp14:editId="14C14C60">
                      <wp:simplePos x="0" y="0"/>
                      <wp:positionH relativeFrom="column">
                        <wp:posOffset>367819</wp:posOffset>
                      </wp:positionH>
                      <wp:positionV relativeFrom="paragraph">
                        <wp:posOffset>150701</wp:posOffset>
                      </wp:positionV>
                      <wp:extent cx="1783080" cy="365760"/>
                      <wp:effectExtent l="0" t="0" r="26670" b="1524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3080" cy="36576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43AE" w:rsidRPr="000743AE" w:rsidRDefault="000743AE" w:rsidP="000743A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0743AE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F81EC5" id="Elipse 5" o:spid="_x0000_s1026" style="position:absolute;left:0;text-align:left;margin-left:28.95pt;margin-top:11.85pt;width:140.4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" fillcolor="white [3201]" strokecolor="black [3200]" strokeweight=".25pt">
                      <v:stroke joinstyle="miter"/>
                      <v:textbox>
                        <w:txbxContent>
                          <w:p w:rsidR="000743AE" w:rsidRPr="000743AE" w:rsidRDefault="000743AE" w:rsidP="000743A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0743AE">
                              <w:rPr>
                                <w:sz w:val="18"/>
                                <w:szCs w:val="18"/>
                                <w:lang w:val="es-CO"/>
                              </w:rPr>
                              <w:t>INICIO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743AE" w:rsidRDefault="000743AE" w:rsidP="000743AE">
            <w:pPr>
              <w:pStyle w:val="Textoindependiente"/>
            </w:pPr>
            <w:r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71ECA2" wp14:editId="008FFD5D">
                      <wp:simplePos x="0" y="0"/>
                      <wp:positionH relativeFrom="column">
                        <wp:posOffset>4079206</wp:posOffset>
                      </wp:positionH>
                      <wp:positionV relativeFrom="paragraph">
                        <wp:posOffset>116205</wp:posOffset>
                      </wp:positionV>
                      <wp:extent cx="685800" cy="579120"/>
                      <wp:effectExtent l="0" t="0" r="19050" b="11430"/>
                      <wp:wrapNone/>
                      <wp:docPr id="12" name="Co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912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43AE" w:rsidRPr="000743AE" w:rsidRDefault="000743AE" w:rsidP="000743A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1ECA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12" o:spid="_x0000_s1027" type="#_x0000_t120" style="position:absolute;left:0;text-align:left;margin-left:321.2pt;margin-top:9.15pt;width:54pt;height:4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" fillcolor="white [3201]" strokecolor="black [3200]" strokeweight=".25pt">
                      <v:stroke joinstyle="miter"/>
                      <v:textbox>
                        <w:txbxContent>
                          <w:p w:rsidR="000743AE" w:rsidRPr="000743AE" w:rsidRDefault="000743AE" w:rsidP="000743A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43AE" w:rsidRDefault="00F335B1" w:rsidP="000743AE">
            <w:pPr>
              <w:pStyle w:val="Textoindependiente"/>
            </w:pPr>
            <w:r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1234093</wp:posOffset>
                      </wp:positionH>
                      <wp:positionV relativeFrom="paragraph">
                        <wp:posOffset>11777</wp:posOffset>
                      </wp:positionV>
                      <wp:extent cx="0" cy="248963"/>
                      <wp:effectExtent l="76200" t="0" r="57150" b="55880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DD06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7" o:spid="_x0000_s1026" type="#_x0000_t32" style="position:absolute;margin-left:97.15pt;margin-top:.95pt;width:0;height:19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743AE" w:rsidRDefault="00525308" w:rsidP="000743AE">
            <w:pPr>
              <w:pStyle w:val="Textoindependiente"/>
            </w:pPr>
            <w:r>
              <w:rPr>
                <w:rFonts w:cs="Arial"/>
                <w:noProof/>
                <w:sz w:val="18"/>
                <w:szCs w:val="18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AF7D14" wp14:editId="615E52D0">
                      <wp:simplePos x="0" y="0"/>
                      <wp:positionH relativeFrom="column">
                        <wp:posOffset>4424973</wp:posOffset>
                      </wp:positionH>
                      <wp:positionV relativeFrom="paragraph">
                        <wp:posOffset>205301</wp:posOffset>
                      </wp:positionV>
                      <wp:extent cx="0" cy="381384"/>
                      <wp:effectExtent l="76200" t="0" r="95250" b="57150"/>
                      <wp:wrapNone/>
                      <wp:docPr id="22" name="Conector recto de flech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3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5C3D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2" o:spid="_x0000_s1026" type="#_x0000_t32" style="position:absolute;margin-left:348.4pt;margin-top:16.15pt;width:0;height:30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743AE"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23C417" wp14:editId="3F26A210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8255</wp:posOffset>
                      </wp:positionV>
                      <wp:extent cx="1676400" cy="579120"/>
                      <wp:effectExtent l="0" t="0" r="19050" b="1143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5791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43AE" w:rsidRPr="000743AE" w:rsidRDefault="000743AE" w:rsidP="000743A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0743AE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>1. Identificación de temas de capacitación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23C417" id="Rectángulo 6" o:spid="_x0000_s1028" style="position:absolute;left:0;text-align:left;margin-left:36.85pt;margin-top:.65pt;width:132pt;height:4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" fillcolor="white [3201]" strokecolor="black [3200]" strokeweight=".25pt">
                      <v:textbox>
                        <w:txbxContent>
                          <w:p w:rsidR="000743AE" w:rsidRPr="000743AE" w:rsidRDefault="000743AE" w:rsidP="000743A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0743AE">
                              <w:rPr>
                                <w:sz w:val="18"/>
                                <w:szCs w:val="18"/>
                                <w:lang w:val="es-CO"/>
                              </w:rPr>
                              <w:t>1. Identificación de temas de capacitación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43AE" w:rsidRPr="00F9130F" w:rsidRDefault="00773468" w:rsidP="000743AE">
            <w:pPr>
              <w:pStyle w:val="Textoindependiente"/>
            </w:pPr>
            <w:r w:rsidRPr="000743AE">
              <w:rPr>
                <w:rFonts w:cs="Arial"/>
                <w:noProof/>
                <w:sz w:val="18"/>
                <w:szCs w:val="18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668098" wp14:editId="6B5FF7B2">
                      <wp:simplePos x="0" y="0"/>
                      <wp:positionH relativeFrom="column">
                        <wp:posOffset>3626143</wp:posOffset>
                      </wp:positionH>
                      <wp:positionV relativeFrom="paragraph">
                        <wp:posOffset>3978910</wp:posOffset>
                      </wp:positionV>
                      <wp:extent cx="1783080" cy="365760"/>
                      <wp:effectExtent l="0" t="0" r="26670" b="1524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3080" cy="36576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5B1" w:rsidRPr="000743AE" w:rsidRDefault="00F335B1" w:rsidP="00F335B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668098" id="Elipse 15" o:spid="_x0000_s1029" style="position:absolute;left:0;text-align:left;margin-left:285.5pt;margin-top:313.3pt;width:140.4pt;height:2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" fillcolor="white [3201]" strokecolor="black [3200]" strokeweight=".25pt">
                      <v:stroke joinstyle="miter"/>
                      <v:textbox>
                        <w:txbxContent>
                          <w:p w:rsidR="00F335B1" w:rsidRPr="000743AE" w:rsidRDefault="00F335B1" w:rsidP="00F335B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25308">
              <w:rPr>
                <w:rFonts w:cs="Arial"/>
                <w:noProof/>
                <w:sz w:val="18"/>
                <w:szCs w:val="18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371E69" wp14:editId="4796A2CC">
                      <wp:simplePos x="0" y="0"/>
                      <wp:positionH relativeFrom="column">
                        <wp:posOffset>4500294</wp:posOffset>
                      </wp:positionH>
                      <wp:positionV relativeFrom="paragraph">
                        <wp:posOffset>3540662</wp:posOffset>
                      </wp:positionV>
                      <wp:extent cx="0" cy="381384"/>
                      <wp:effectExtent l="76200" t="0" r="95250" b="57150"/>
                      <wp:wrapNone/>
                      <wp:docPr id="27" name="Conector recto de flech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3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E01C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7" o:spid="_x0000_s1026" type="#_x0000_t32" style="position:absolute;margin-left:354.35pt;margin-top:278.8pt;width:0;height:30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25308"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F0414D" wp14:editId="340614F8">
                      <wp:simplePos x="0" y="0"/>
                      <wp:positionH relativeFrom="column">
                        <wp:posOffset>3626485</wp:posOffset>
                      </wp:positionH>
                      <wp:positionV relativeFrom="paragraph">
                        <wp:posOffset>2989580</wp:posOffset>
                      </wp:positionV>
                      <wp:extent cx="1741805" cy="506627"/>
                      <wp:effectExtent l="0" t="0" r="10795" b="2730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805" cy="506627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5B1" w:rsidRPr="000743AE" w:rsidRDefault="00F335B1" w:rsidP="00F335B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9. Seguimiento a las capacitaciones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0414D" id="Rectángulo 14" o:spid="_x0000_s1030" style="position:absolute;left:0;text-align:left;margin-left:285.55pt;margin-top:235.4pt;width:137.15pt;height:3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" fillcolor="white [3201]" strokecolor="black [3200]" strokeweight=".25pt">
                      <v:textbox>
                        <w:txbxContent>
                          <w:p w:rsidR="00F335B1" w:rsidRPr="000743AE" w:rsidRDefault="00F335B1" w:rsidP="00F335B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9. Seguimiento a las capacitaciones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5308">
              <w:rPr>
                <w:rFonts w:cs="Arial"/>
                <w:noProof/>
                <w:sz w:val="18"/>
                <w:szCs w:val="18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5F3A72" wp14:editId="285204C7">
                      <wp:simplePos x="0" y="0"/>
                      <wp:positionH relativeFrom="column">
                        <wp:posOffset>4504104</wp:posOffset>
                      </wp:positionH>
                      <wp:positionV relativeFrom="paragraph">
                        <wp:posOffset>2529059</wp:posOffset>
                      </wp:positionV>
                      <wp:extent cx="0" cy="381384"/>
                      <wp:effectExtent l="76200" t="0" r="95250" b="57150"/>
                      <wp:wrapNone/>
                      <wp:docPr id="25" name="Conector recto de flech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3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025FB" id="Conector recto de flecha 25" o:spid="_x0000_s1026" type="#_x0000_t32" style="position:absolute;margin-left:354.65pt;margin-top:199.15pt;width:0;height:30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25308"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8E0634" wp14:editId="7C90F6C4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2028923</wp:posOffset>
                      </wp:positionV>
                      <wp:extent cx="1741805" cy="506095"/>
                      <wp:effectExtent l="0" t="0" r="10795" b="2730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805" cy="50609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5B1" w:rsidRPr="000743AE" w:rsidRDefault="00F335B1" w:rsidP="00F335B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8. Evaluación de la capacitación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A9943" id="Rectángulo 13" o:spid="_x0000_s1030" style="position:absolute;left:0;text-align:left;margin-left:284.55pt;margin-top:159.75pt;width:137.15pt;height:3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" fillcolor="white [3201]" strokecolor="black [3200]" strokeweight=".25pt">
                      <v:textbox>
                        <w:txbxContent>
                          <w:p w:rsidR="00F335B1" w:rsidRPr="000743AE" w:rsidRDefault="00F335B1" w:rsidP="00F335B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8. Evaluación de la capacitación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5308">
              <w:rPr>
                <w:rFonts w:cs="Arial"/>
                <w:noProof/>
                <w:sz w:val="18"/>
                <w:szCs w:val="18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57C366" wp14:editId="21F0062F">
                      <wp:simplePos x="0" y="0"/>
                      <wp:positionH relativeFrom="column">
                        <wp:posOffset>4486275</wp:posOffset>
                      </wp:positionH>
                      <wp:positionV relativeFrom="paragraph">
                        <wp:posOffset>1579343</wp:posOffset>
                      </wp:positionV>
                      <wp:extent cx="0" cy="381000"/>
                      <wp:effectExtent l="76200" t="0" r="95250" b="57150"/>
                      <wp:wrapNone/>
                      <wp:docPr id="24" name="Conector recto de flech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029CEB" id="Conector recto de flecha 24" o:spid="_x0000_s1026" type="#_x0000_t32" style="position:absolute;margin-left:353.25pt;margin-top:124.35pt;width:0;height:3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25308"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2A02A8" wp14:editId="36B4A8BF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1057373</wp:posOffset>
                      </wp:positionV>
                      <wp:extent cx="1741805" cy="506095"/>
                      <wp:effectExtent l="0" t="0" r="10795" b="2730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805" cy="50609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5B1" w:rsidRPr="000743AE" w:rsidRDefault="00F335B1" w:rsidP="00F335B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>7. Desarrollo de la capacitación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2C737" id="Rectángulo 2" o:spid="_x0000_s1031" style="position:absolute;left:0;text-align:left;margin-left:284.15pt;margin-top:83.25pt;width:137.15pt;height:3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" fillcolor="white [3201]" strokecolor="black [3200]" strokeweight=".25pt">
                      <v:textbox>
                        <w:txbxContent>
                          <w:p w:rsidR="00F335B1" w:rsidRPr="000743AE" w:rsidRDefault="00F335B1" w:rsidP="00F335B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>7. Desarrollo de la capacitación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5308">
              <w:rPr>
                <w:rFonts w:cs="Arial"/>
                <w:noProof/>
                <w:sz w:val="18"/>
                <w:szCs w:val="18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BA6653" wp14:editId="48F46E2B">
                      <wp:simplePos x="0" y="0"/>
                      <wp:positionH relativeFrom="column">
                        <wp:posOffset>4433765</wp:posOffset>
                      </wp:positionH>
                      <wp:positionV relativeFrom="paragraph">
                        <wp:posOffset>643451</wp:posOffset>
                      </wp:positionV>
                      <wp:extent cx="0" cy="381384"/>
                      <wp:effectExtent l="76200" t="0" r="95250" b="57150"/>
                      <wp:wrapNone/>
                      <wp:docPr id="23" name="Conector recto de flech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3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20A9A2" id="Conector recto de flecha 23" o:spid="_x0000_s1026" type="#_x0000_t32" style="position:absolute;margin-left:349.1pt;margin-top:50.65pt;width:0;height:30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25308"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3356AA" wp14:editId="209098F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4670523</wp:posOffset>
                      </wp:positionV>
                      <wp:extent cx="685800" cy="579120"/>
                      <wp:effectExtent l="0" t="0" r="19050" b="11430"/>
                      <wp:wrapNone/>
                      <wp:docPr id="11" name="Co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912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43AE" w:rsidRPr="000743AE" w:rsidRDefault="000743AE" w:rsidP="000743A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E600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11" o:spid="_x0000_s1032" type="#_x0000_t120" style="position:absolute;left:0;text-align:left;margin-left:77.1pt;margin-top:367.75pt;width:54pt;height:4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" fillcolor="white [3201]" strokecolor="black [3200]" strokeweight=".25pt">
                      <v:stroke joinstyle="miter"/>
                      <v:textbox>
                        <w:txbxContent>
                          <w:p w:rsidR="000743AE" w:rsidRPr="000743AE" w:rsidRDefault="000743AE" w:rsidP="000743A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5308">
              <w:rPr>
                <w:rFonts w:cs="Arial"/>
                <w:noProof/>
                <w:sz w:val="18"/>
                <w:szCs w:val="18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481F94" wp14:editId="77F05C49">
                      <wp:simplePos x="0" y="0"/>
                      <wp:positionH relativeFrom="column">
                        <wp:posOffset>1294912</wp:posOffset>
                      </wp:positionH>
                      <wp:positionV relativeFrom="paragraph">
                        <wp:posOffset>4282587</wp:posOffset>
                      </wp:positionV>
                      <wp:extent cx="0" cy="381384"/>
                      <wp:effectExtent l="76200" t="0" r="95250" b="57150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3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AA884" id="Conector recto de flecha 16" o:spid="_x0000_s1026" type="#_x0000_t32" style="position:absolute;margin-left:101.95pt;margin-top:337.2pt;width:0;height:30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25308"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114F75" wp14:editId="42222DEB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3691353</wp:posOffset>
                      </wp:positionV>
                      <wp:extent cx="1676400" cy="579120"/>
                      <wp:effectExtent l="0" t="0" r="19050" b="1143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5791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43AE" w:rsidRPr="000743AE" w:rsidRDefault="000743AE" w:rsidP="000743A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5. Desarrollo de las capacitaciones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341272" id="Rectángulo 10" o:spid="_x0000_s1033" style="position:absolute;left:0;text-align:left;margin-left:36.7pt;margin-top:290.65pt;width:132pt;height:4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" fillcolor="white [3201]" strokecolor="black [3200]" strokeweight=".25pt">
                      <v:textbox>
                        <w:txbxContent>
                          <w:p w:rsidR="000743AE" w:rsidRPr="000743AE" w:rsidRDefault="000743AE" w:rsidP="000743A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5. Desarrollo de las capacitaciones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35B1">
              <w:rPr>
                <w:rFonts w:cs="Arial"/>
                <w:noProof/>
                <w:sz w:val="18"/>
                <w:szCs w:val="18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487839" wp14:editId="5B38F31B">
                      <wp:simplePos x="0" y="0"/>
                      <wp:positionH relativeFrom="column">
                        <wp:posOffset>1277843</wp:posOffset>
                      </wp:positionH>
                      <wp:positionV relativeFrom="paragraph">
                        <wp:posOffset>3262115</wp:posOffset>
                      </wp:positionV>
                      <wp:extent cx="0" cy="381384"/>
                      <wp:effectExtent l="76200" t="0" r="95250" b="57150"/>
                      <wp:wrapNone/>
                      <wp:docPr id="21" name="Conector recto de flech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3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3A1C42" id="Conector recto de flecha 21" o:spid="_x0000_s1026" type="#_x0000_t32" style="position:absolute;margin-left:100.6pt;margin-top:256.85pt;width:0;height:30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335B1">
              <w:rPr>
                <w:rFonts w:cs="Arial"/>
                <w:noProof/>
                <w:sz w:val="18"/>
                <w:szCs w:val="18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D328D4" wp14:editId="69D21492">
                      <wp:simplePos x="0" y="0"/>
                      <wp:positionH relativeFrom="column">
                        <wp:posOffset>1253831</wp:posOffset>
                      </wp:positionH>
                      <wp:positionV relativeFrom="paragraph">
                        <wp:posOffset>2261859</wp:posOffset>
                      </wp:positionV>
                      <wp:extent cx="0" cy="381384"/>
                      <wp:effectExtent l="76200" t="0" r="95250" b="57150"/>
                      <wp:wrapNone/>
                      <wp:docPr id="20" name="Conector recto de flech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3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BB3569" id="Conector recto de flecha 20" o:spid="_x0000_s1026" type="#_x0000_t32" style="position:absolute;margin-left:98.75pt;margin-top:178.1pt;width:0;height:30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335B1">
              <w:rPr>
                <w:rFonts w:cs="Arial"/>
                <w:noProof/>
                <w:sz w:val="18"/>
                <w:szCs w:val="18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6C10C9" wp14:editId="3BCCD080">
                      <wp:simplePos x="0" y="0"/>
                      <wp:positionH relativeFrom="column">
                        <wp:posOffset>1253831</wp:posOffset>
                      </wp:positionH>
                      <wp:positionV relativeFrom="paragraph">
                        <wp:posOffset>1301739</wp:posOffset>
                      </wp:positionV>
                      <wp:extent cx="0" cy="381384"/>
                      <wp:effectExtent l="76200" t="0" r="95250" b="57150"/>
                      <wp:wrapNone/>
                      <wp:docPr id="19" name="Conector recto de fl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3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2A9CE6" id="Conector recto de flecha 19" o:spid="_x0000_s1026" type="#_x0000_t32" style="position:absolute;margin-left:98.75pt;margin-top:102.5pt;width:0;height:30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335B1">
              <w:rPr>
                <w:rFonts w:cs="Arial"/>
                <w:noProof/>
                <w:sz w:val="18"/>
                <w:szCs w:val="18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67A467" wp14:editId="121ADE75">
                      <wp:simplePos x="0" y="0"/>
                      <wp:positionH relativeFrom="column">
                        <wp:posOffset>1234093</wp:posOffset>
                      </wp:positionH>
                      <wp:positionV relativeFrom="paragraph">
                        <wp:posOffset>336940</wp:posOffset>
                      </wp:positionV>
                      <wp:extent cx="0" cy="381384"/>
                      <wp:effectExtent l="76200" t="0" r="95250" b="57150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3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37B08" id="Conector recto de flecha 18" o:spid="_x0000_s1026" type="#_x0000_t32" style="position:absolute;margin-left:97.15pt;margin-top:26.55pt;width:0;height:30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335B1"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8CBC3E" wp14:editId="381E7C47">
                      <wp:simplePos x="0" y="0"/>
                      <wp:positionH relativeFrom="column">
                        <wp:posOffset>3605392</wp:posOffset>
                      </wp:positionH>
                      <wp:positionV relativeFrom="paragraph">
                        <wp:posOffset>339090</wp:posOffset>
                      </wp:positionV>
                      <wp:extent cx="1742302" cy="308610"/>
                      <wp:effectExtent l="0" t="0" r="10795" b="1524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2302" cy="3086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5B1" w:rsidRPr="000743AE" w:rsidRDefault="00F335B1" w:rsidP="00F335B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>6. Divulgación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CBC3E" id="Rectángulo 1" o:spid="_x0000_s1035" style="position:absolute;left:0;text-align:left;margin-left:283.9pt;margin-top:26.7pt;width:137.2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" fillcolor="white [3201]" strokecolor="black [3200]" strokeweight=".25pt">
                      <v:textbox>
                        <w:txbxContent>
                          <w:p w:rsidR="00F335B1" w:rsidRPr="000743AE" w:rsidRDefault="00F335B1" w:rsidP="00F335B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>6. Divulgación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43AE"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45C50C" wp14:editId="5AA526B6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2684145</wp:posOffset>
                      </wp:positionV>
                      <wp:extent cx="1676400" cy="579120"/>
                      <wp:effectExtent l="0" t="0" r="19050" b="1143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5791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43AE" w:rsidRPr="000743AE" w:rsidRDefault="000743AE" w:rsidP="000743A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4. Coordinar la propuesta de capacitación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45C50C" id="Rectángulo 9" o:spid="_x0000_s1031" style="position:absolute;left:0;text-align:left;margin-left:36.7pt;margin-top:211.35pt;width:132pt;height:4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" fillcolor="white [3201]" strokecolor="black [3200]" strokeweight=".25pt">
                      <v:textbox>
                        <w:txbxContent>
                          <w:p w:rsidR="000743AE" w:rsidRPr="000743AE" w:rsidRDefault="000743AE" w:rsidP="000743A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4. Coordinar la propuesta de capacitación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43AE"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CB0DA8" wp14:editId="64D78AF8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1678305</wp:posOffset>
                      </wp:positionV>
                      <wp:extent cx="1676400" cy="579120"/>
                      <wp:effectExtent l="0" t="0" r="19050" b="1143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5791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43AE" w:rsidRPr="000743AE" w:rsidRDefault="000743AE" w:rsidP="000743A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>3. Aprobación de la propuesta de capacitación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CB0DA8" id="Rectángulo 8" o:spid="_x0000_s1032" style="position:absolute;left:0;text-align:left;margin-left:36.7pt;margin-top:132.15pt;width:132pt;height:4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" fillcolor="white [3201]" strokecolor="black [3200]" strokeweight=".25pt">
                      <v:textbox>
                        <w:txbxContent>
                          <w:p w:rsidR="000743AE" w:rsidRPr="000743AE" w:rsidRDefault="000743AE" w:rsidP="000743A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>3. Aprobación de la propuesta de capacitación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43AE"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FB3AFD" wp14:editId="3012CF28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718185</wp:posOffset>
                      </wp:positionV>
                      <wp:extent cx="1676400" cy="579120"/>
                      <wp:effectExtent l="0" t="0" r="19050" b="1143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5791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43AE" w:rsidRPr="000743AE" w:rsidRDefault="000743AE" w:rsidP="000743A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0743AE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>2. Elaborar la propuesta de capacitación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B3AFD" id="Rectángulo 7" o:spid="_x0000_s1033" style="position:absolute;left:0;text-align:left;margin-left:36.7pt;margin-top:56.55pt;width:132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" fillcolor="white [3201]" strokecolor="black [3200]" strokeweight=".25pt">
                      <v:textbox>
                        <w:txbxContent>
                          <w:p w:rsidR="000743AE" w:rsidRPr="000743AE" w:rsidRDefault="000743AE" w:rsidP="000743A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0743AE">
                              <w:rPr>
                                <w:sz w:val="18"/>
                                <w:szCs w:val="18"/>
                                <w:lang w:val="es-CO"/>
                              </w:rPr>
                              <w:t>2. Elaborar la propuesta de capacitación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F692B" w:rsidRPr="00F904AE" w:rsidRDefault="00EF692B" w:rsidP="008A452B">
      <w:pPr>
        <w:rPr>
          <w:rFonts w:cs="Arial"/>
        </w:rPr>
      </w:pPr>
    </w:p>
    <w:p w:rsidR="00C52678" w:rsidRPr="00F904AE" w:rsidRDefault="00C52678" w:rsidP="00F66C96">
      <w:pPr>
        <w:rPr>
          <w:rFonts w:cs="Arial"/>
          <w:sz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395"/>
      </w:tblGrid>
      <w:tr w:rsidR="00617DAC" w:rsidRPr="00291178" w:rsidTr="0007534C">
        <w:trPr>
          <w:trHeight w:val="340"/>
          <w:jc w:val="center"/>
        </w:trPr>
        <w:tc>
          <w:tcPr>
            <w:tcW w:w="5000" w:type="pct"/>
            <w:shd w:val="clear" w:color="auto" w:fill="C00000"/>
            <w:vAlign w:val="center"/>
          </w:tcPr>
          <w:p w:rsidR="00617DAC" w:rsidRPr="00291178" w:rsidRDefault="000743AE" w:rsidP="0007534C">
            <w:pPr>
              <w:pStyle w:val="Ttulo1"/>
              <w:numPr>
                <w:ilvl w:val="0"/>
                <w:numId w:val="0"/>
              </w:numPr>
              <w:suppressAutoHyphens w:val="0"/>
              <w:spacing w:line="240" w:lineRule="auto"/>
              <w:ind w:left="432" w:hanging="432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7</w:t>
            </w:r>
            <w:r w:rsidR="00617DAC" w:rsidRPr="00291178">
              <w:rPr>
                <w:rFonts w:cs="Arial"/>
                <w:color w:val="FFFFFF" w:themeColor="background1"/>
                <w:sz w:val="22"/>
                <w:szCs w:val="22"/>
              </w:rPr>
              <w:t>. DOCUMENTOS DE REFERENCIA</w:t>
            </w:r>
          </w:p>
        </w:tc>
      </w:tr>
    </w:tbl>
    <w:p w:rsidR="00617DAC" w:rsidRPr="00291178" w:rsidRDefault="00617DAC" w:rsidP="00617DAC">
      <w:pPr>
        <w:rPr>
          <w:rFonts w:cs="Arial"/>
          <w:sz w:val="22"/>
          <w:szCs w:val="22"/>
        </w:rPr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6"/>
        <w:gridCol w:w="1652"/>
        <w:gridCol w:w="5898"/>
      </w:tblGrid>
      <w:tr w:rsidR="00617DAC" w:rsidRPr="00291178" w:rsidTr="0007534C">
        <w:trPr>
          <w:trHeight w:val="87"/>
          <w:jc w:val="center"/>
        </w:trPr>
        <w:tc>
          <w:tcPr>
            <w:tcW w:w="965" w:type="pct"/>
            <w:shd w:val="clear" w:color="auto" w:fill="BFBFBF" w:themeFill="background1" w:themeFillShade="BF"/>
            <w:vAlign w:val="center"/>
          </w:tcPr>
          <w:p w:rsidR="00617DAC" w:rsidRPr="00291178" w:rsidRDefault="00617DAC" w:rsidP="0007534C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  <w:r w:rsidRPr="00291178">
              <w:rPr>
                <w:rFonts w:cs="Arial"/>
                <w:b/>
                <w:sz w:val="22"/>
              </w:rPr>
              <w:t>TIPO</w:t>
            </w:r>
          </w:p>
        </w:tc>
        <w:tc>
          <w:tcPr>
            <w:tcW w:w="883" w:type="pct"/>
            <w:shd w:val="clear" w:color="auto" w:fill="BFBFBF" w:themeFill="background1" w:themeFillShade="BF"/>
            <w:vAlign w:val="center"/>
          </w:tcPr>
          <w:p w:rsidR="00617DAC" w:rsidRPr="00291178" w:rsidRDefault="00617DAC" w:rsidP="0007534C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  <w:r w:rsidRPr="00291178">
              <w:rPr>
                <w:rFonts w:cs="Arial"/>
                <w:b/>
                <w:sz w:val="22"/>
              </w:rPr>
              <w:t>CODIGO</w:t>
            </w:r>
          </w:p>
        </w:tc>
        <w:tc>
          <w:tcPr>
            <w:tcW w:w="3152" w:type="pct"/>
            <w:shd w:val="clear" w:color="auto" w:fill="BFBFBF" w:themeFill="background1" w:themeFillShade="BF"/>
            <w:vAlign w:val="center"/>
          </w:tcPr>
          <w:p w:rsidR="00617DAC" w:rsidRPr="00291178" w:rsidRDefault="00617DAC" w:rsidP="0007534C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  <w:r w:rsidRPr="00291178">
              <w:rPr>
                <w:rFonts w:cs="Arial"/>
                <w:b/>
                <w:sz w:val="22"/>
              </w:rPr>
              <w:t>NOMBRE</w:t>
            </w:r>
          </w:p>
        </w:tc>
      </w:tr>
      <w:tr w:rsidR="00617DAC" w:rsidRPr="00291178" w:rsidTr="0007534C">
        <w:trPr>
          <w:trHeight w:val="181"/>
          <w:jc w:val="center"/>
        </w:trPr>
        <w:tc>
          <w:tcPr>
            <w:tcW w:w="965" w:type="pct"/>
            <w:vMerge w:val="restart"/>
            <w:shd w:val="clear" w:color="auto" w:fill="auto"/>
            <w:vAlign w:val="center"/>
          </w:tcPr>
          <w:p w:rsidR="00617DAC" w:rsidRPr="00291178" w:rsidRDefault="00617DAC" w:rsidP="0007534C">
            <w:pPr>
              <w:pStyle w:val="Sinespaciado"/>
              <w:jc w:val="center"/>
              <w:rPr>
                <w:rFonts w:cs="Arial"/>
                <w:sz w:val="22"/>
                <w:lang w:val="es-ES_tradnl"/>
              </w:rPr>
            </w:pPr>
            <w:r w:rsidRPr="00291178">
              <w:rPr>
                <w:rFonts w:cs="Arial"/>
                <w:sz w:val="22"/>
                <w:lang w:val="es-ES_tradnl"/>
              </w:rPr>
              <w:t>INTERNO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17DAC" w:rsidRPr="00291178" w:rsidRDefault="00617DAC" w:rsidP="0007534C">
            <w:pPr>
              <w:pStyle w:val="Sinespaciado"/>
              <w:jc w:val="center"/>
              <w:rPr>
                <w:rFonts w:cs="Arial"/>
                <w:sz w:val="22"/>
                <w:lang w:val="es-ES_tradnl"/>
              </w:rPr>
            </w:pPr>
            <w:r w:rsidRPr="00120F99">
              <w:t>FO- EX 05</w:t>
            </w:r>
          </w:p>
        </w:tc>
        <w:tc>
          <w:tcPr>
            <w:tcW w:w="3152" w:type="pct"/>
            <w:shd w:val="clear" w:color="auto" w:fill="auto"/>
            <w:vAlign w:val="center"/>
          </w:tcPr>
          <w:p w:rsidR="00617DAC" w:rsidRPr="00617DAC" w:rsidRDefault="00617DAC" w:rsidP="0007534C">
            <w:pPr>
              <w:pStyle w:val="Sinespaciado"/>
              <w:rPr>
                <w:rFonts w:cs="Arial"/>
                <w:sz w:val="22"/>
                <w:highlight w:val="yellow"/>
                <w:lang w:val="es-ES_tradnl"/>
              </w:rPr>
            </w:pPr>
            <w:r w:rsidRPr="00617DAC">
              <w:rPr>
                <w:highlight w:val="yellow"/>
              </w:rPr>
              <w:t>Evaluación a las capacitaciones</w:t>
            </w:r>
          </w:p>
        </w:tc>
      </w:tr>
      <w:tr w:rsidR="00617DAC" w:rsidRPr="00291178" w:rsidTr="0007534C">
        <w:trPr>
          <w:trHeight w:val="181"/>
          <w:jc w:val="center"/>
        </w:trPr>
        <w:tc>
          <w:tcPr>
            <w:tcW w:w="965" w:type="pct"/>
            <w:vMerge/>
            <w:shd w:val="clear" w:color="auto" w:fill="auto"/>
            <w:vAlign w:val="center"/>
          </w:tcPr>
          <w:p w:rsidR="00617DAC" w:rsidRPr="00291178" w:rsidRDefault="00617DAC" w:rsidP="0007534C">
            <w:pPr>
              <w:pStyle w:val="Sinespaciado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617DAC" w:rsidRPr="00291178" w:rsidRDefault="00617DAC" w:rsidP="0007534C">
            <w:pPr>
              <w:pStyle w:val="Sinespaciado"/>
              <w:jc w:val="center"/>
              <w:rPr>
                <w:rFonts w:cs="Arial"/>
                <w:sz w:val="22"/>
              </w:rPr>
            </w:pPr>
            <w:r w:rsidRPr="00120F99">
              <w:t>FO-EX- 08</w:t>
            </w:r>
          </w:p>
        </w:tc>
        <w:tc>
          <w:tcPr>
            <w:tcW w:w="3152" w:type="pct"/>
            <w:shd w:val="clear" w:color="auto" w:fill="auto"/>
            <w:vAlign w:val="center"/>
          </w:tcPr>
          <w:p w:rsidR="00617DAC" w:rsidRPr="00617DAC" w:rsidRDefault="00617DAC" w:rsidP="0007534C">
            <w:pPr>
              <w:pStyle w:val="Sinespaciado"/>
              <w:rPr>
                <w:rFonts w:cs="Arial"/>
                <w:sz w:val="22"/>
                <w:highlight w:val="yellow"/>
              </w:rPr>
            </w:pPr>
            <w:r w:rsidRPr="00617DAC">
              <w:rPr>
                <w:highlight w:val="yellow"/>
              </w:rPr>
              <w:t>Lista de Asistencia a programas de Extensión</w:t>
            </w:r>
          </w:p>
        </w:tc>
      </w:tr>
      <w:tr w:rsidR="00617DAC" w:rsidRPr="00291178" w:rsidTr="0007534C">
        <w:trPr>
          <w:trHeight w:val="181"/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617DAC" w:rsidRPr="00291178" w:rsidRDefault="00617DAC" w:rsidP="0007534C">
            <w:pPr>
              <w:pStyle w:val="Sinespaciado"/>
              <w:jc w:val="center"/>
              <w:rPr>
                <w:rFonts w:cs="Arial"/>
                <w:sz w:val="22"/>
                <w:lang w:val="es-ES_tradnl"/>
              </w:rPr>
            </w:pPr>
            <w:r w:rsidRPr="00291178">
              <w:rPr>
                <w:rFonts w:cs="Arial"/>
                <w:sz w:val="22"/>
                <w:lang w:val="es-ES_tradnl"/>
              </w:rPr>
              <w:t>EXTERNO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17DAC" w:rsidRPr="00291178" w:rsidRDefault="00617DAC" w:rsidP="0007534C">
            <w:pPr>
              <w:pStyle w:val="Sinespaciado"/>
              <w:jc w:val="center"/>
              <w:rPr>
                <w:rFonts w:cs="Arial"/>
                <w:sz w:val="22"/>
                <w:lang w:val="es-ES_tradnl"/>
              </w:rPr>
            </w:pPr>
            <w:r w:rsidRPr="00291178">
              <w:rPr>
                <w:rFonts w:cs="Arial"/>
                <w:sz w:val="22"/>
                <w:lang w:val="es-ES_tradnl"/>
              </w:rPr>
              <w:t>Libre</w:t>
            </w:r>
          </w:p>
        </w:tc>
        <w:tc>
          <w:tcPr>
            <w:tcW w:w="3152" w:type="pct"/>
            <w:shd w:val="clear" w:color="auto" w:fill="auto"/>
            <w:vAlign w:val="center"/>
          </w:tcPr>
          <w:p w:rsidR="00617DAC" w:rsidRPr="00291178" w:rsidRDefault="00617DAC" w:rsidP="0007534C">
            <w:pPr>
              <w:pStyle w:val="Sinespaciado"/>
              <w:rPr>
                <w:rFonts w:cs="Arial"/>
                <w:sz w:val="22"/>
                <w:lang w:val="es-ES_tradnl"/>
              </w:rPr>
            </w:pPr>
            <w:r w:rsidRPr="00291178">
              <w:rPr>
                <w:rFonts w:cs="Arial"/>
                <w:sz w:val="22"/>
                <w:lang w:val="es-ES_tradnl"/>
              </w:rPr>
              <w:t xml:space="preserve">Norma NTC GP 1000:2009 </w:t>
            </w:r>
          </w:p>
        </w:tc>
      </w:tr>
    </w:tbl>
    <w:p w:rsidR="00617DAC" w:rsidRPr="00291178" w:rsidRDefault="00617DAC" w:rsidP="00617DAC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95"/>
      </w:tblGrid>
      <w:tr w:rsidR="00617DAC" w:rsidRPr="00291178" w:rsidTr="0007534C">
        <w:trPr>
          <w:trHeight w:val="340"/>
          <w:jc w:val="center"/>
        </w:trPr>
        <w:tc>
          <w:tcPr>
            <w:tcW w:w="9395" w:type="dxa"/>
            <w:shd w:val="clear" w:color="auto" w:fill="C00000"/>
            <w:vAlign w:val="center"/>
          </w:tcPr>
          <w:p w:rsidR="00617DAC" w:rsidRPr="00291178" w:rsidRDefault="000743AE" w:rsidP="0007534C">
            <w:pPr>
              <w:pStyle w:val="Ttulo1"/>
              <w:numPr>
                <w:ilvl w:val="0"/>
                <w:numId w:val="0"/>
              </w:numPr>
              <w:suppressAutoHyphens w:val="0"/>
              <w:spacing w:line="240" w:lineRule="auto"/>
              <w:ind w:left="432" w:hanging="432"/>
              <w:outlineLvl w:val="0"/>
              <w:rPr>
                <w:rFonts w:cs="Arial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8</w:t>
            </w:r>
            <w:r w:rsidR="00617DAC" w:rsidRPr="00291178">
              <w:rPr>
                <w:rFonts w:cs="Arial"/>
                <w:color w:val="FFFFFF" w:themeColor="background1"/>
                <w:sz w:val="22"/>
                <w:szCs w:val="22"/>
              </w:rPr>
              <w:t>. CONTROL DE CAMBIOS</w:t>
            </w:r>
          </w:p>
        </w:tc>
      </w:tr>
    </w:tbl>
    <w:p w:rsidR="00617DAC" w:rsidRPr="00291178" w:rsidRDefault="00617DAC" w:rsidP="00617DAC">
      <w:pPr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5068"/>
        <w:gridCol w:w="1291"/>
        <w:gridCol w:w="1902"/>
      </w:tblGrid>
      <w:tr w:rsidR="00617DAC" w:rsidRPr="00291178" w:rsidTr="0007534C">
        <w:trPr>
          <w:trHeight w:val="87"/>
          <w:jc w:val="center"/>
        </w:trPr>
        <w:tc>
          <w:tcPr>
            <w:tcW w:w="604" w:type="pct"/>
            <w:shd w:val="clear" w:color="auto" w:fill="BFBFBF" w:themeFill="background1" w:themeFillShade="BF"/>
            <w:vAlign w:val="center"/>
          </w:tcPr>
          <w:p w:rsidR="00617DAC" w:rsidRPr="00291178" w:rsidRDefault="00617DAC" w:rsidP="0007534C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  <w:r w:rsidRPr="00291178">
              <w:rPr>
                <w:rFonts w:cs="Arial"/>
                <w:b/>
                <w:sz w:val="22"/>
              </w:rPr>
              <w:t>VERSIÓN</w:t>
            </w:r>
          </w:p>
        </w:tc>
        <w:tc>
          <w:tcPr>
            <w:tcW w:w="2697" w:type="pct"/>
            <w:shd w:val="clear" w:color="auto" w:fill="BFBFBF" w:themeFill="background1" w:themeFillShade="BF"/>
            <w:vAlign w:val="center"/>
          </w:tcPr>
          <w:p w:rsidR="00617DAC" w:rsidRPr="00291178" w:rsidRDefault="00617DAC" w:rsidP="0007534C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  <w:r w:rsidRPr="00291178">
              <w:rPr>
                <w:rFonts w:cs="Arial"/>
                <w:b/>
                <w:sz w:val="22"/>
              </w:rPr>
              <w:t xml:space="preserve">DESCRIPCIÓN DEL CAMBIO 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:rsidR="00617DAC" w:rsidRPr="00291178" w:rsidRDefault="00617DAC" w:rsidP="0007534C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  <w:r w:rsidRPr="00291178">
              <w:rPr>
                <w:rFonts w:cs="Arial"/>
                <w:b/>
                <w:sz w:val="22"/>
              </w:rPr>
              <w:t>FECHA</w:t>
            </w:r>
          </w:p>
        </w:tc>
        <w:tc>
          <w:tcPr>
            <w:tcW w:w="1012" w:type="pct"/>
            <w:shd w:val="clear" w:color="auto" w:fill="BFBFBF" w:themeFill="background1" w:themeFillShade="BF"/>
            <w:vAlign w:val="center"/>
          </w:tcPr>
          <w:p w:rsidR="00617DAC" w:rsidRPr="00291178" w:rsidRDefault="00617DAC" w:rsidP="0007534C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  <w:r w:rsidRPr="00291178">
              <w:rPr>
                <w:rFonts w:cs="Arial"/>
                <w:b/>
                <w:sz w:val="22"/>
              </w:rPr>
              <w:t>RESPONSABLE APROBACIÓN</w:t>
            </w:r>
          </w:p>
        </w:tc>
      </w:tr>
      <w:tr w:rsidR="00617DAC" w:rsidRPr="00291178" w:rsidTr="0007534C">
        <w:trPr>
          <w:trHeight w:val="181"/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617DAC" w:rsidRPr="00291178" w:rsidRDefault="00617DAC" w:rsidP="0007534C">
            <w:pPr>
              <w:pStyle w:val="Sinespaciado"/>
              <w:jc w:val="center"/>
              <w:rPr>
                <w:rFonts w:cs="Arial"/>
                <w:sz w:val="22"/>
                <w:lang w:val="es-ES_tradnl"/>
              </w:rPr>
            </w:pPr>
            <w:r w:rsidRPr="00291178">
              <w:rPr>
                <w:rFonts w:cs="Arial"/>
                <w:sz w:val="22"/>
                <w:lang w:val="es-ES_tradnl"/>
              </w:rPr>
              <w:t>01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617DAC" w:rsidRPr="00291178" w:rsidRDefault="00617DAC" w:rsidP="0007534C">
            <w:pPr>
              <w:pStyle w:val="Sinespaciado"/>
              <w:rPr>
                <w:rFonts w:cs="Arial"/>
                <w:sz w:val="22"/>
                <w:lang w:val="es-ES_tradnl"/>
              </w:rPr>
            </w:pPr>
            <w:r w:rsidRPr="00291178">
              <w:rPr>
                <w:rFonts w:cs="Arial"/>
                <w:sz w:val="22"/>
                <w:lang w:val="es-ES_tradnl"/>
              </w:rPr>
              <w:t>Se modificó por cambio de encabezado y ajuste de contenido teniendo en cuenta los requisitos de la NTC GP 1000:2009 y MECI 1000:2014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17DAC" w:rsidRPr="00291178" w:rsidRDefault="00463D20" w:rsidP="0007534C">
            <w:pPr>
              <w:pStyle w:val="Sinespaciado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03/04/2017</w:t>
            </w:r>
            <w:bookmarkStart w:id="4" w:name="_GoBack"/>
            <w:bookmarkEnd w:id="4"/>
          </w:p>
        </w:tc>
        <w:tc>
          <w:tcPr>
            <w:tcW w:w="1012" w:type="pct"/>
            <w:shd w:val="clear" w:color="auto" w:fill="auto"/>
            <w:vAlign w:val="center"/>
          </w:tcPr>
          <w:p w:rsidR="00617DAC" w:rsidRPr="00291178" w:rsidRDefault="00617DAC" w:rsidP="0007534C">
            <w:pPr>
              <w:pStyle w:val="Sinespaciado"/>
              <w:jc w:val="center"/>
              <w:rPr>
                <w:rFonts w:cs="Arial"/>
                <w:sz w:val="22"/>
                <w:lang w:val="es-ES_tradnl"/>
              </w:rPr>
            </w:pPr>
            <w:r w:rsidRPr="00291178">
              <w:rPr>
                <w:rFonts w:cs="Arial"/>
                <w:sz w:val="22"/>
                <w:lang w:val="es-ES_tradnl"/>
              </w:rPr>
              <w:t>Líder de Calidad</w:t>
            </w:r>
          </w:p>
        </w:tc>
      </w:tr>
    </w:tbl>
    <w:p w:rsidR="00617DAC" w:rsidRPr="00291178" w:rsidRDefault="00617DAC" w:rsidP="00617DAC">
      <w:pPr>
        <w:rPr>
          <w:rFonts w:cs="Arial"/>
          <w:sz w:val="22"/>
          <w:szCs w:val="22"/>
        </w:rPr>
      </w:pPr>
    </w:p>
    <w:sectPr w:rsidR="00617DAC" w:rsidRPr="00291178" w:rsidSect="000743A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ED2" w:rsidRDefault="002F1ED2" w:rsidP="008A452B">
      <w:pPr>
        <w:spacing w:line="240" w:lineRule="auto"/>
      </w:pPr>
      <w:r>
        <w:separator/>
      </w:r>
    </w:p>
  </w:endnote>
  <w:endnote w:type="continuationSeparator" w:id="0">
    <w:p w:rsidR="002F1ED2" w:rsidRDefault="002F1ED2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A8" w:rsidRPr="009E4715" w:rsidRDefault="007E46A8" w:rsidP="007E46A8">
    <w:pPr>
      <w:pStyle w:val="Piedepgina"/>
      <w:jc w:val="center"/>
      <w:rPr>
        <w:rFonts w:cs="Arial"/>
        <w:sz w:val="22"/>
        <w:szCs w:val="22"/>
      </w:rPr>
    </w:pPr>
    <w:r w:rsidRPr="009E4715">
      <w:rPr>
        <w:rFonts w:cs="Arial"/>
        <w:sz w:val="22"/>
        <w:szCs w:val="22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B6" w:rsidRPr="009E4715" w:rsidRDefault="006168B6" w:rsidP="006168B6">
    <w:pPr>
      <w:pStyle w:val="Piedepgina"/>
      <w:jc w:val="center"/>
      <w:rPr>
        <w:rFonts w:cs="Arial"/>
        <w:sz w:val="22"/>
        <w:szCs w:val="22"/>
      </w:rPr>
    </w:pPr>
    <w:r w:rsidRPr="009E4715">
      <w:rPr>
        <w:rFonts w:cs="Arial"/>
        <w:sz w:val="22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ED2" w:rsidRDefault="002F1ED2" w:rsidP="008A452B">
      <w:pPr>
        <w:spacing w:line="240" w:lineRule="auto"/>
      </w:pPr>
      <w:r>
        <w:separator/>
      </w:r>
    </w:p>
  </w:footnote>
  <w:footnote w:type="continuationSeparator" w:id="0">
    <w:p w:rsidR="002F1ED2" w:rsidRDefault="002F1ED2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4"/>
      <w:gridCol w:w="1171"/>
      <w:gridCol w:w="3132"/>
      <w:gridCol w:w="1033"/>
      <w:gridCol w:w="1048"/>
      <w:gridCol w:w="1047"/>
    </w:tblGrid>
    <w:tr w:rsidR="000743AE" w:rsidRPr="00C63798" w:rsidTr="00D52897">
      <w:trPr>
        <w:cantSplit/>
        <w:trHeight w:val="255"/>
      </w:trPr>
      <w:tc>
        <w:tcPr>
          <w:tcW w:w="1045" w:type="pct"/>
          <w:vMerge w:val="restart"/>
          <w:vAlign w:val="center"/>
        </w:tcPr>
        <w:p w:rsidR="000743AE" w:rsidRPr="00C63798" w:rsidRDefault="000743AE" w:rsidP="000743AE">
          <w:pPr>
            <w:jc w:val="center"/>
            <w:rPr>
              <w:rFonts w:cs="Arial"/>
              <w:sz w:val="18"/>
              <w:szCs w:val="18"/>
            </w:rPr>
          </w:pPr>
          <w:r w:rsidRPr="00F227DA">
            <w:rPr>
              <w:noProof/>
              <w:lang w:val="es-CO" w:eastAsia="es-CO" w:bidi="ar-SA"/>
            </w:rPr>
            <w:drawing>
              <wp:inline distT="0" distB="0" distL="0" distR="0" wp14:anchorId="527DBDBB" wp14:editId="3CE49DC1">
                <wp:extent cx="724535" cy="641350"/>
                <wp:effectExtent l="0" t="0" r="0" b="635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pct"/>
          <w:gridSpan w:val="3"/>
          <w:vMerge w:val="restart"/>
          <w:shd w:val="clear" w:color="auto" w:fill="FFFFFF"/>
          <w:vAlign w:val="center"/>
        </w:tcPr>
        <w:p w:rsidR="000743AE" w:rsidRPr="00C63798" w:rsidRDefault="000743AE" w:rsidP="000743AE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EXTENSIÓN</w:t>
          </w:r>
        </w:p>
      </w:tc>
      <w:tc>
        <w:tcPr>
          <w:tcW w:w="558" w:type="pct"/>
          <w:shd w:val="clear" w:color="auto" w:fill="FFFFFF"/>
          <w:vAlign w:val="center"/>
        </w:tcPr>
        <w:p w:rsidR="000743AE" w:rsidRPr="00C63798" w:rsidRDefault="000743AE" w:rsidP="000743AE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7" w:type="pct"/>
          <w:shd w:val="clear" w:color="auto" w:fill="FFFFFF"/>
          <w:vAlign w:val="center"/>
        </w:tcPr>
        <w:p w:rsidR="000743AE" w:rsidRPr="00530F9B" w:rsidRDefault="000743AE" w:rsidP="000743AE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PR-EX-05</w:t>
          </w:r>
        </w:p>
      </w:tc>
    </w:tr>
    <w:tr w:rsidR="000743AE" w:rsidRPr="00C63798" w:rsidTr="00D52897">
      <w:trPr>
        <w:cantSplit/>
        <w:trHeight w:val="255"/>
      </w:trPr>
      <w:tc>
        <w:tcPr>
          <w:tcW w:w="1045" w:type="pct"/>
          <w:vMerge/>
          <w:vAlign w:val="center"/>
        </w:tcPr>
        <w:p w:rsidR="000743AE" w:rsidRPr="00C63798" w:rsidRDefault="000743AE" w:rsidP="000743A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0" w:type="pct"/>
          <w:gridSpan w:val="3"/>
          <w:vMerge/>
          <w:shd w:val="clear" w:color="auto" w:fill="C00000"/>
          <w:vAlign w:val="center"/>
        </w:tcPr>
        <w:p w:rsidR="000743AE" w:rsidRPr="00C63798" w:rsidRDefault="000743AE" w:rsidP="000743A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0743AE" w:rsidRPr="00C63798" w:rsidRDefault="000743AE" w:rsidP="000743AE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7" w:type="pct"/>
          <w:shd w:val="clear" w:color="auto" w:fill="auto"/>
          <w:vAlign w:val="center"/>
        </w:tcPr>
        <w:p w:rsidR="000743AE" w:rsidRPr="00530F9B" w:rsidRDefault="000743AE" w:rsidP="000743A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0743AE" w:rsidRPr="00C63798" w:rsidTr="00D52897">
      <w:trPr>
        <w:cantSplit/>
        <w:trHeight w:val="255"/>
      </w:trPr>
      <w:tc>
        <w:tcPr>
          <w:tcW w:w="1045" w:type="pct"/>
          <w:vMerge/>
          <w:shd w:val="clear" w:color="auto" w:fill="auto"/>
          <w:vAlign w:val="center"/>
        </w:tcPr>
        <w:p w:rsidR="000743AE" w:rsidRPr="00C63798" w:rsidRDefault="000743AE" w:rsidP="000743A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0" w:type="pct"/>
          <w:gridSpan w:val="3"/>
          <w:vMerge w:val="restart"/>
          <w:shd w:val="clear" w:color="auto" w:fill="C00000"/>
          <w:vAlign w:val="center"/>
        </w:tcPr>
        <w:p w:rsidR="000743AE" w:rsidRPr="006168B6" w:rsidRDefault="000743AE" w:rsidP="000743AE">
          <w:pPr>
            <w:jc w:val="center"/>
            <w:rPr>
              <w:rFonts w:cs="Arial"/>
              <w:sz w:val="18"/>
              <w:szCs w:val="18"/>
            </w:rPr>
          </w:pPr>
          <w:r w:rsidRPr="006168B6">
            <w:rPr>
              <w:rFonts w:cs="Arial"/>
              <w:b/>
              <w:sz w:val="18"/>
              <w:szCs w:val="18"/>
            </w:rPr>
            <w:t>CAPACITACIONES INTERNAS DEL AREA DE EXTENSION</w:t>
          </w:r>
        </w:p>
      </w:tc>
      <w:tc>
        <w:tcPr>
          <w:tcW w:w="558" w:type="pct"/>
          <w:vAlign w:val="center"/>
        </w:tcPr>
        <w:p w:rsidR="000743AE" w:rsidRPr="00C63798" w:rsidRDefault="000743AE" w:rsidP="000743AE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7" w:type="pct"/>
          <w:vAlign w:val="center"/>
        </w:tcPr>
        <w:p w:rsidR="000743AE" w:rsidRPr="00530F9B" w:rsidRDefault="000743AE" w:rsidP="000743A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</w:p>
      </w:tc>
    </w:tr>
    <w:tr w:rsidR="000743AE" w:rsidRPr="00C63798" w:rsidTr="00D52897">
      <w:trPr>
        <w:cantSplit/>
        <w:trHeight w:val="255"/>
      </w:trPr>
      <w:tc>
        <w:tcPr>
          <w:tcW w:w="1045" w:type="pct"/>
          <w:vMerge/>
          <w:shd w:val="clear" w:color="auto" w:fill="auto"/>
          <w:vAlign w:val="center"/>
        </w:tcPr>
        <w:p w:rsidR="000743AE" w:rsidRPr="00C63798" w:rsidRDefault="000743AE" w:rsidP="000743A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0" w:type="pct"/>
          <w:gridSpan w:val="3"/>
          <w:vMerge/>
          <w:shd w:val="clear" w:color="auto" w:fill="C00000"/>
          <w:vAlign w:val="center"/>
        </w:tcPr>
        <w:p w:rsidR="000743AE" w:rsidRPr="00C63798" w:rsidRDefault="000743AE" w:rsidP="000743A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vAlign w:val="center"/>
        </w:tcPr>
        <w:p w:rsidR="000743AE" w:rsidRPr="00C63798" w:rsidRDefault="000743AE" w:rsidP="000743AE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7" w:type="pct"/>
          <w:vAlign w:val="center"/>
        </w:tcPr>
        <w:p w:rsidR="000743AE" w:rsidRPr="00530F9B" w:rsidRDefault="000743AE" w:rsidP="000743AE">
          <w:pPr>
            <w:jc w:val="center"/>
            <w:rPr>
              <w:rFonts w:cs="Arial"/>
              <w:sz w:val="18"/>
              <w:szCs w:val="18"/>
            </w:rPr>
          </w:pPr>
          <w:r w:rsidRPr="00530F9B">
            <w:rPr>
              <w:rFonts w:cs="Arial"/>
              <w:bCs/>
              <w:sz w:val="18"/>
              <w:szCs w:val="18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</w:rPr>
            <w:fldChar w:fldCharType="separate"/>
          </w:r>
          <w:r w:rsidR="00463D20">
            <w:rPr>
              <w:rFonts w:cs="Arial"/>
              <w:bCs/>
              <w:noProof/>
              <w:sz w:val="18"/>
              <w:szCs w:val="18"/>
            </w:rPr>
            <w:t>5</w:t>
          </w:r>
          <w:r w:rsidRPr="00530F9B">
            <w:rPr>
              <w:rFonts w:cs="Arial"/>
              <w:bCs/>
              <w:sz w:val="18"/>
              <w:szCs w:val="18"/>
            </w:rPr>
            <w:fldChar w:fldCharType="end"/>
          </w:r>
          <w:r w:rsidRPr="00530F9B">
            <w:rPr>
              <w:rFonts w:cs="Arial"/>
              <w:sz w:val="18"/>
              <w:szCs w:val="18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</w:rPr>
            <w:fldChar w:fldCharType="separate"/>
          </w:r>
          <w:r w:rsidR="00463D20">
            <w:rPr>
              <w:rFonts w:cs="Arial"/>
              <w:bCs/>
              <w:noProof/>
              <w:sz w:val="18"/>
              <w:szCs w:val="18"/>
            </w:rPr>
            <w:t>5</w:t>
          </w:r>
          <w:r w:rsidRPr="00530F9B">
            <w:rPr>
              <w:rFonts w:cs="Arial"/>
              <w:bCs/>
              <w:sz w:val="18"/>
              <w:szCs w:val="18"/>
            </w:rPr>
            <w:fldChar w:fldCharType="end"/>
          </w:r>
        </w:p>
      </w:tc>
    </w:tr>
    <w:tr w:rsidR="000743AE" w:rsidRPr="00C63798" w:rsidTr="00D52897">
      <w:trPr>
        <w:cantSplit/>
        <w:trHeight w:val="255"/>
      </w:trPr>
      <w:tc>
        <w:tcPr>
          <w:tcW w:w="1668" w:type="pct"/>
          <w:gridSpan w:val="2"/>
          <w:vAlign w:val="center"/>
        </w:tcPr>
        <w:p w:rsidR="000743AE" w:rsidRPr="00C63798" w:rsidRDefault="000743AE" w:rsidP="000743AE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0743AE" w:rsidRPr="00C63798" w:rsidRDefault="000743AE" w:rsidP="000743AE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5" w:type="pct"/>
          <w:gridSpan w:val="3"/>
          <w:vAlign w:val="center"/>
        </w:tcPr>
        <w:p w:rsidR="000743AE" w:rsidRPr="00C63798" w:rsidRDefault="000743AE" w:rsidP="000743AE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0743AE" w:rsidRPr="00C63798" w:rsidTr="00D52897">
      <w:trPr>
        <w:cantSplit/>
        <w:trHeight w:val="255"/>
      </w:trPr>
      <w:tc>
        <w:tcPr>
          <w:tcW w:w="1668" w:type="pct"/>
          <w:gridSpan w:val="2"/>
          <w:vAlign w:val="center"/>
        </w:tcPr>
        <w:p w:rsidR="000743AE" w:rsidRPr="00C63798" w:rsidRDefault="000743AE" w:rsidP="000743A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:rsidR="000743AE" w:rsidRPr="00C63798" w:rsidRDefault="000743AE" w:rsidP="000743A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5" w:type="pct"/>
          <w:gridSpan w:val="3"/>
          <w:vAlign w:val="center"/>
        </w:tcPr>
        <w:p w:rsidR="000743AE" w:rsidRPr="00C63798" w:rsidRDefault="000743AE" w:rsidP="000743AE">
          <w:pPr>
            <w:jc w:val="center"/>
            <w:rPr>
              <w:rFonts w:cs="Arial"/>
              <w:sz w:val="18"/>
              <w:szCs w:val="18"/>
            </w:rPr>
          </w:pPr>
          <w:r w:rsidRPr="00380B85">
            <w:rPr>
              <w:rFonts w:cs="Arial"/>
              <w:sz w:val="18"/>
              <w:szCs w:val="18"/>
            </w:rPr>
            <w:t>Líder de Calidad</w:t>
          </w:r>
        </w:p>
      </w:tc>
    </w:tr>
  </w:tbl>
  <w:p w:rsidR="008A452B" w:rsidRDefault="008A452B" w:rsidP="007E46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4"/>
      <w:gridCol w:w="1171"/>
      <w:gridCol w:w="3132"/>
      <w:gridCol w:w="1033"/>
      <w:gridCol w:w="1048"/>
      <w:gridCol w:w="1047"/>
    </w:tblGrid>
    <w:tr w:rsidR="006168B6" w:rsidRPr="00C63798" w:rsidTr="002D462D">
      <w:trPr>
        <w:cantSplit/>
        <w:trHeight w:val="255"/>
      </w:trPr>
      <w:tc>
        <w:tcPr>
          <w:tcW w:w="1045" w:type="pct"/>
          <w:vMerge w:val="restart"/>
          <w:vAlign w:val="center"/>
        </w:tcPr>
        <w:p w:rsidR="006168B6" w:rsidRPr="00C63798" w:rsidRDefault="000743AE" w:rsidP="006168B6">
          <w:pPr>
            <w:jc w:val="center"/>
            <w:rPr>
              <w:rFonts w:cs="Arial"/>
              <w:sz w:val="18"/>
              <w:szCs w:val="18"/>
            </w:rPr>
          </w:pPr>
          <w:r w:rsidRPr="00F227DA">
            <w:rPr>
              <w:noProof/>
              <w:lang w:val="es-CO" w:eastAsia="es-CO" w:bidi="ar-SA"/>
            </w:rPr>
            <w:drawing>
              <wp:inline distT="0" distB="0" distL="0" distR="0" wp14:anchorId="24C24CA9" wp14:editId="4D03B740">
                <wp:extent cx="724535" cy="641350"/>
                <wp:effectExtent l="0" t="0" r="0" b="635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pct"/>
          <w:gridSpan w:val="3"/>
          <w:vMerge w:val="restart"/>
          <w:shd w:val="clear" w:color="auto" w:fill="FFFFFF"/>
          <w:vAlign w:val="center"/>
        </w:tcPr>
        <w:p w:rsidR="006168B6" w:rsidRPr="00C63798" w:rsidRDefault="006168B6" w:rsidP="006168B6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EXTENSIÓN</w:t>
          </w:r>
        </w:p>
      </w:tc>
      <w:tc>
        <w:tcPr>
          <w:tcW w:w="558" w:type="pct"/>
          <w:shd w:val="clear" w:color="auto" w:fill="FFFFFF"/>
          <w:vAlign w:val="center"/>
        </w:tcPr>
        <w:p w:rsidR="006168B6" w:rsidRPr="00C63798" w:rsidRDefault="006168B6" w:rsidP="006168B6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7" w:type="pct"/>
          <w:shd w:val="clear" w:color="auto" w:fill="FFFFFF"/>
          <w:vAlign w:val="center"/>
        </w:tcPr>
        <w:p w:rsidR="006168B6" w:rsidRPr="00530F9B" w:rsidRDefault="006168B6" w:rsidP="006168B6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PR-EX-05</w:t>
          </w:r>
        </w:p>
      </w:tc>
    </w:tr>
    <w:tr w:rsidR="006168B6" w:rsidRPr="00C63798" w:rsidTr="002D462D">
      <w:trPr>
        <w:cantSplit/>
        <w:trHeight w:val="255"/>
      </w:trPr>
      <w:tc>
        <w:tcPr>
          <w:tcW w:w="1045" w:type="pct"/>
          <w:vMerge/>
          <w:vAlign w:val="center"/>
        </w:tcPr>
        <w:p w:rsidR="006168B6" w:rsidRPr="00C63798" w:rsidRDefault="006168B6" w:rsidP="006168B6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0" w:type="pct"/>
          <w:gridSpan w:val="3"/>
          <w:vMerge/>
          <w:shd w:val="clear" w:color="auto" w:fill="C00000"/>
          <w:vAlign w:val="center"/>
        </w:tcPr>
        <w:p w:rsidR="006168B6" w:rsidRPr="00C63798" w:rsidRDefault="006168B6" w:rsidP="006168B6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6168B6" w:rsidRPr="00C63798" w:rsidRDefault="006168B6" w:rsidP="006168B6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7" w:type="pct"/>
          <w:shd w:val="clear" w:color="auto" w:fill="auto"/>
          <w:vAlign w:val="center"/>
        </w:tcPr>
        <w:p w:rsidR="006168B6" w:rsidRPr="00530F9B" w:rsidRDefault="006168B6" w:rsidP="006168B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6168B6" w:rsidRPr="00C63798" w:rsidTr="002D462D">
      <w:trPr>
        <w:cantSplit/>
        <w:trHeight w:val="255"/>
      </w:trPr>
      <w:tc>
        <w:tcPr>
          <w:tcW w:w="1045" w:type="pct"/>
          <w:vMerge/>
          <w:shd w:val="clear" w:color="auto" w:fill="auto"/>
          <w:vAlign w:val="center"/>
        </w:tcPr>
        <w:p w:rsidR="006168B6" w:rsidRPr="00C63798" w:rsidRDefault="006168B6" w:rsidP="006168B6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0" w:type="pct"/>
          <w:gridSpan w:val="3"/>
          <w:vMerge w:val="restart"/>
          <w:shd w:val="clear" w:color="auto" w:fill="C00000"/>
          <w:vAlign w:val="center"/>
        </w:tcPr>
        <w:p w:rsidR="006168B6" w:rsidRPr="006168B6" w:rsidRDefault="006168B6" w:rsidP="006168B6">
          <w:pPr>
            <w:jc w:val="center"/>
            <w:rPr>
              <w:rFonts w:cs="Arial"/>
              <w:sz w:val="18"/>
              <w:szCs w:val="18"/>
            </w:rPr>
          </w:pPr>
          <w:r w:rsidRPr="006168B6">
            <w:rPr>
              <w:rFonts w:cs="Arial"/>
              <w:b/>
              <w:sz w:val="18"/>
              <w:szCs w:val="18"/>
            </w:rPr>
            <w:t>CAPACITACIONES INTERNAS DEL AREA DE EXTENSION</w:t>
          </w:r>
        </w:p>
      </w:tc>
      <w:tc>
        <w:tcPr>
          <w:tcW w:w="558" w:type="pct"/>
          <w:vAlign w:val="center"/>
        </w:tcPr>
        <w:p w:rsidR="006168B6" w:rsidRPr="00C63798" w:rsidRDefault="006168B6" w:rsidP="006168B6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7" w:type="pct"/>
          <w:vAlign w:val="center"/>
        </w:tcPr>
        <w:p w:rsidR="006168B6" w:rsidRPr="00530F9B" w:rsidRDefault="000743AE" w:rsidP="006168B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</w:p>
      </w:tc>
    </w:tr>
    <w:tr w:rsidR="006168B6" w:rsidRPr="00C63798" w:rsidTr="002D462D">
      <w:trPr>
        <w:cantSplit/>
        <w:trHeight w:val="255"/>
      </w:trPr>
      <w:tc>
        <w:tcPr>
          <w:tcW w:w="1045" w:type="pct"/>
          <w:vMerge/>
          <w:shd w:val="clear" w:color="auto" w:fill="auto"/>
          <w:vAlign w:val="center"/>
        </w:tcPr>
        <w:p w:rsidR="006168B6" w:rsidRPr="00C63798" w:rsidRDefault="006168B6" w:rsidP="006168B6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0" w:type="pct"/>
          <w:gridSpan w:val="3"/>
          <w:vMerge/>
          <w:shd w:val="clear" w:color="auto" w:fill="C00000"/>
          <w:vAlign w:val="center"/>
        </w:tcPr>
        <w:p w:rsidR="006168B6" w:rsidRPr="00C63798" w:rsidRDefault="006168B6" w:rsidP="006168B6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vAlign w:val="center"/>
        </w:tcPr>
        <w:p w:rsidR="006168B6" w:rsidRPr="00C63798" w:rsidRDefault="006168B6" w:rsidP="006168B6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7" w:type="pct"/>
          <w:vAlign w:val="center"/>
        </w:tcPr>
        <w:p w:rsidR="006168B6" w:rsidRPr="00530F9B" w:rsidRDefault="006168B6" w:rsidP="006168B6">
          <w:pPr>
            <w:jc w:val="center"/>
            <w:rPr>
              <w:rFonts w:cs="Arial"/>
              <w:sz w:val="18"/>
              <w:szCs w:val="18"/>
            </w:rPr>
          </w:pPr>
          <w:r w:rsidRPr="00530F9B">
            <w:rPr>
              <w:rFonts w:cs="Arial"/>
              <w:bCs/>
              <w:sz w:val="18"/>
              <w:szCs w:val="18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</w:rPr>
            <w:fldChar w:fldCharType="separate"/>
          </w:r>
          <w:r w:rsidR="000743AE">
            <w:rPr>
              <w:rFonts w:cs="Arial"/>
              <w:bCs/>
              <w:noProof/>
              <w:sz w:val="18"/>
              <w:szCs w:val="18"/>
            </w:rPr>
            <w:t>1</w:t>
          </w:r>
          <w:r w:rsidRPr="00530F9B">
            <w:rPr>
              <w:rFonts w:cs="Arial"/>
              <w:bCs/>
              <w:sz w:val="18"/>
              <w:szCs w:val="18"/>
            </w:rPr>
            <w:fldChar w:fldCharType="end"/>
          </w:r>
          <w:r w:rsidRPr="00530F9B">
            <w:rPr>
              <w:rFonts w:cs="Arial"/>
              <w:sz w:val="18"/>
              <w:szCs w:val="18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</w:rPr>
            <w:fldChar w:fldCharType="separate"/>
          </w:r>
          <w:r w:rsidR="000743AE">
            <w:rPr>
              <w:rFonts w:cs="Arial"/>
              <w:bCs/>
              <w:noProof/>
              <w:sz w:val="18"/>
              <w:szCs w:val="18"/>
            </w:rPr>
            <w:t>4</w:t>
          </w:r>
          <w:r w:rsidRPr="00530F9B">
            <w:rPr>
              <w:rFonts w:cs="Arial"/>
              <w:bCs/>
              <w:sz w:val="18"/>
              <w:szCs w:val="18"/>
            </w:rPr>
            <w:fldChar w:fldCharType="end"/>
          </w:r>
        </w:p>
      </w:tc>
    </w:tr>
    <w:tr w:rsidR="006168B6" w:rsidRPr="00C63798" w:rsidTr="002D462D">
      <w:trPr>
        <w:cantSplit/>
        <w:trHeight w:val="255"/>
      </w:trPr>
      <w:tc>
        <w:tcPr>
          <w:tcW w:w="1668" w:type="pct"/>
          <w:gridSpan w:val="2"/>
          <w:vAlign w:val="center"/>
        </w:tcPr>
        <w:p w:rsidR="006168B6" w:rsidRPr="00C63798" w:rsidRDefault="006168B6" w:rsidP="006168B6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6168B6" w:rsidRPr="00C63798" w:rsidRDefault="006168B6" w:rsidP="006168B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5" w:type="pct"/>
          <w:gridSpan w:val="3"/>
          <w:vAlign w:val="center"/>
        </w:tcPr>
        <w:p w:rsidR="006168B6" w:rsidRPr="00C63798" w:rsidRDefault="006168B6" w:rsidP="006168B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6168B6" w:rsidRPr="00C63798" w:rsidTr="002D462D">
      <w:trPr>
        <w:cantSplit/>
        <w:trHeight w:val="255"/>
      </w:trPr>
      <w:tc>
        <w:tcPr>
          <w:tcW w:w="1668" w:type="pct"/>
          <w:gridSpan w:val="2"/>
          <w:vAlign w:val="center"/>
        </w:tcPr>
        <w:p w:rsidR="006168B6" w:rsidRPr="00C63798" w:rsidRDefault="006168B6" w:rsidP="006168B6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:rsidR="006168B6" w:rsidRPr="00C63798" w:rsidRDefault="006168B6" w:rsidP="006168B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5" w:type="pct"/>
          <w:gridSpan w:val="3"/>
          <w:vAlign w:val="center"/>
        </w:tcPr>
        <w:p w:rsidR="006168B6" w:rsidRPr="00C63798" w:rsidRDefault="006168B6" w:rsidP="006168B6">
          <w:pPr>
            <w:jc w:val="center"/>
            <w:rPr>
              <w:rFonts w:cs="Arial"/>
              <w:sz w:val="18"/>
              <w:szCs w:val="18"/>
            </w:rPr>
          </w:pPr>
          <w:r w:rsidRPr="00380B85">
            <w:rPr>
              <w:rFonts w:cs="Arial"/>
              <w:sz w:val="18"/>
              <w:szCs w:val="18"/>
            </w:rPr>
            <w:t>Líder de Calidad</w:t>
          </w:r>
        </w:p>
      </w:tc>
    </w:tr>
  </w:tbl>
  <w:p w:rsidR="006168B6" w:rsidRPr="00D9734A" w:rsidRDefault="006168B6">
    <w:pPr>
      <w:pStyle w:val="Encabezad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910F500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923359C"/>
    <w:multiLevelType w:val="multilevel"/>
    <w:tmpl w:val="A9AA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BD3B8C"/>
    <w:multiLevelType w:val="multilevel"/>
    <w:tmpl w:val="52C4C0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6C1B9B"/>
    <w:multiLevelType w:val="hybridMultilevel"/>
    <w:tmpl w:val="3DB602D6"/>
    <w:lvl w:ilvl="0" w:tplc="55B2E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6EDC"/>
    <w:multiLevelType w:val="multilevel"/>
    <w:tmpl w:val="95BA7FC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55F772F"/>
    <w:multiLevelType w:val="hybridMultilevel"/>
    <w:tmpl w:val="9D80D7C2"/>
    <w:lvl w:ilvl="0" w:tplc="D6E4676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631"/>
    <w:multiLevelType w:val="multilevel"/>
    <w:tmpl w:val="60D06C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70"/>
        </w:tabs>
        <w:ind w:left="4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81029A6"/>
    <w:multiLevelType w:val="multilevel"/>
    <w:tmpl w:val="096CCCB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A194594"/>
    <w:multiLevelType w:val="multilevel"/>
    <w:tmpl w:val="31CCA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CE696E"/>
    <w:multiLevelType w:val="hybridMultilevel"/>
    <w:tmpl w:val="713A4CD4"/>
    <w:lvl w:ilvl="0" w:tplc="CAD871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12602"/>
    <w:multiLevelType w:val="hybridMultilevel"/>
    <w:tmpl w:val="AC2A3A36"/>
    <w:lvl w:ilvl="0" w:tplc="BA8AC6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4FE559A2"/>
    <w:multiLevelType w:val="hybridMultilevel"/>
    <w:tmpl w:val="934C5AFC"/>
    <w:lvl w:ilvl="0" w:tplc="D2DCF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34537"/>
    <w:multiLevelType w:val="hybridMultilevel"/>
    <w:tmpl w:val="6056211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03A77"/>
    <w:multiLevelType w:val="hybridMultilevel"/>
    <w:tmpl w:val="CDFCF6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73F68"/>
    <w:multiLevelType w:val="hybridMultilevel"/>
    <w:tmpl w:val="8E364FB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B0CD9"/>
    <w:multiLevelType w:val="hybridMultilevel"/>
    <w:tmpl w:val="15FA642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0"/>
    <w:lvlOverride w:ilvl="0">
      <w:startOverride w:val="8"/>
    </w:lvlOverride>
  </w:num>
  <w:num w:numId="7">
    <w:abstractNumId w:val="14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6"/>
  </w:num>
  <w:num w:numId="14">
    <w:abstractNumId w:val="15"/>
  </w:num>
  <w:num w:numId="15">
    <w:abstractNumId w:val="2"/>
  </w:num>
  <w:num w:numId="16">
    <w:abstractNumId w:val="17"/>
  </w:num>
  <w:num w:numId="17">
    <w:abstractNumId w:val="3"/>
  </w:num>
  <w:num w:numId="18">
    <w:abstractNumId w:val="10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B"/>
    <w:rsid w:val="000743AE"/>
    <w:rsid w:val="00087FD1"/>
    <w:rsid w:val="000C7729"/>
    <w:rsid w:val="000D4054"/>
    <w:rsid w:val="00117B94"/>
    <w:rsid w:val="001329F6"/>
    <w:rsid w:val="0018483D"/>
    <w:rsid w:val="001935FE"/>
    <w:rsid w:val="001C0150"/>
    <w:rsid w:val="00225CC3"/>
    <w:rsid w:val="00235188"/>
    <w:rsid w:val="0026660E"/>
    <w:rsid w:val="002769EC"/>
    <w:rsid w:val="00282263"/>
    <w:rsid w:val="00291138"/>
    <w:rsid w:val="002A67EC"/>
    <w:rsid w:val="002F1ED2"/>
    <w:rsid w:val="003036E2"/>
    <w:rsid w:val="0035489A"/>
    <w:rsid w:val="00375256"/>
    <w:rsid w:val="00397FBA"/>
    <w:rsid w:val="00402090"/>
    <w:rsid w:val="00407606"/>
    <w:rsid w:val="004263EA"/>
    <w:rsid w:val="0043214F"/>
    <w:rsid w:val="00440184"/>
    <w:rsid w:val="00463D20"/>
    <w:rsid w:val="00485985"/>
    <w:rsid w:val="004C75BA"/>
    <w:rsid w:val="004D0FE2"/>
    <w:rsid w:val="0050134B"/>
    <w:rsid w:val="00525308"/>
    <w:rsid w:val="005659DC"/>
    <w:rsid w:val="0057582F"/>
    <w:rsid w:val="005C1513"/>
    <w:rsid w:val="005C6538"/>
    <w:rsid w:val="006077C4"/>
    <w:rsid w:val="006168B6"/>
    <w:rsid w:val="00617DAC"/>
    <w:rsid w:val="0064740C"/>
    <w:rsid w:val="006740C4"/>
    <w:rsid w:val="00677064"/>
    <w:rsid w:val="006A03AC"/>
    <w:rsid w:val="007009B5"/>
    <w:rsid w:val="00722208"/>
    <w:rsid w:val="007378FD"/>
    <w:rsid w:val="00743F6D"/>
    <w:rsid w:val="00773468"/>
    <w:rsid w:val="00776FDF"/>
    <w:rsid w:val="0077713D"/>
    <w:rsid w:val="007B5315"/>
    <w:rsid w:val="007E4580"/>
    <w:rsid w:val="007E46A8"/>
    <w:rsid w:val="00813C3F"/>
    <w:rsid w:val="0085236D"/>
    <w:rsid w:val="008568DE"/>
    <w:rsid w:val="00860DCC"/>
    <w:rsid w:val="00871769"/>
    <w:rsid w:val="008813C4"/>
    <w:rsid w:val="008A0D6A"/>
    <w:rsid w:val="008A452B"/>
    <w:rsid w:val="009000A3"/>
    <w:rsid w:val="00907C95"/>
    <w:rsid w:val="009108C5"/>
    <w:rsid w:val="00910C27"/>
    <w:rsid w:val="00945621"/>
    <w:rsid w:val="00995D43"/>
    <w:rsid w:val="009B109C"/>
    <w:rsid w:val="009D3FD1"/>
    <w:rsid w:val="00A153D9"/>
    <w:rsid w:val="00A32A0D"/>
    <w:rsid w:val="00A33776"/>
    <w:rsid w:val="00A376AA"/>
    <w:rsid w:val="00A94008"/>
    <w:rsid w:val="00AA7A6F"/>
    <w:rsid w:val="00AD2FFE"/>
    <w:rsid w:val="00AF0908"/>
    <w:rsid w:val="00AF2A7C"/>
    <w:rsid w:val="00AF2BF0"/>
    <w:rsid w:val="00B36F24"/>
    <w:rsid w:val="00BA2457"/>
    <w:rsid w:val="00BC6160"/>
    <w:rsid w:val="00BD273D"/>
    <w:rsid w:val="00C035F1"/>
    <w:rsid w:val="00C52678"/>
    <w:rsid w:val="00C530BE"/>
    <w:rsid w:val="00C53BF2"/>
    <w:rsid w:val="00CB7805"/>
    <w:rsid w:val="00CC2B13"/>
    <w:rsid w:val="00CE2B22"/>
    <w:rsid w:val="00D164B8"/>
    <w:rsid w:val="00D33401"/>
    <w:rsid w:val="00D3351E"/>
    <w:rsid w:val="00D40ED0"/>
    <w:rsid w:val="00D9734A"/>
    <w:rsid w:val="00DA7CF2"/>
    <w:rsid w:val="00DB2BE0"/>
    <w:rsid w:val="00DB520B"/>
    <w:rsid w:val="00DC6E02"/>
    <w:rsid w:val="00DF38FD"/>
    <w:rsid w:val="00E014C1"/>
    <w:rsid w:val="00EA1829"/>
    <w:rsid w:val="00EF692B"/>
    <w:rsid w:val="00F0196F"/>
    <w:rsid w:val="00F335B1"/>
    <w:rsid w:val="00F33695"/>
    <w:rsid w:val="00F54054"/>
    <w:rsid w:val="00F60EBC"/>
    <w:rsid w:val="00F66C96"/>
    <w:rsid w:val="00F721A8"/>
    <w:rsid w:val="00F904AE"/>
    <w:rsid w:val="00F9130F"/>
    <w:rsid w:val="00FA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547B39F-9123-4CD5-84AF-8459509B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uiPriority w:val="9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uiPriority w:val="9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uiPriority w:val="9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uiPriority w:val="9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uiPriority w:val="9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uiPriority w:val="9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uiPriority w:val="9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uiPriority w:val="9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uiPriority w:val="9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Sinespaciado">
    <w:name w:val="No Spacing"/>
    <w:link w:val="SinespaciadoCar"/>
    <w:uiPriority w:val="1"/>
    <w:qFormat/>
    <w:rsid w:val="00FA0048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F692B"/>
    <w:rPr>
      <w:rFonts w:ascii="Arial" w:eastAsia="Calibri" w:hAnsi="Arial" w:cs="Times New Roman"/>
      <w:sz w:val="20"/>
    </w:rPr>
  </w:style>
  <w:style w:type="paragraph" w:customStyle="1" w:styleId="a">
    <w:basedOn w:val="Normal"/>
    <w:next w:val="Normal"/>
    <w:autoRedefine/>
    <w:qFormat/>
    <w:rsid w:val="007E46A8"/>
    <w:pPr>
      <w:keepNext/>
      <w:suppressAutoHyphens w:val="0"/>
      <w:spacing w:before="120" w:line="240" w:lineRule="auto"/>
      <w:jc w:val="center"/>
    </w:pPr>
    <w:rPr>
      <w:rFonts w:ascii="Times New Roman" w:eastAsia="Times New Roman" w:hAnsi="Times New Roman" w:cs="Times New Roman"/>
      <w:bCs/>
      <w:kern w:val="0"/>
      <w:lang w:val="es-C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EFEE-AC3B-469A-813D-2C1CF158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ELIBETT YANES SUAREZ</dc:creator>
  <cp:lastModifiedBy>ufps</cp:lastModifiedBy>
  <cp:revision>11</cp:revision>
  <dcterms:created xsi:type="dcterms:W3CDTF">2016-10-21T22:31:00Z</dcterms:created>
  <dcterms:modified xsi:type="dcterms:W3CDTF">2017-03-29T15:50:00Z</dcterms:modified>
</cp:coreProperties>
</file>