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2E63B7" w:rsidTr="00625206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E63B7" w:rsidRPr="0001053D" w:rsidRDefault="002E63B7" w:rsidP="00DF40E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53D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DF40E4">
              <w:rPr>
                <w:rFonts w:ascii="Arial" w:hAnsi="Arial" w:cs="Arial"/>
                <w:b/>
                <w:sz w:val="18"/>
                <w:szCs w:val="18"/>
              </w:rPr>
              <w:t xml:space="preserve"> IDENTIFICACIÒN DEL DOCENTE</w:t>
            </w:r>
          </w:p>
        </w:tc>
      </w:tr>
      <w:tr w:rsidR="002E63B7" w:rsidTr="0004654D">
        <w:trPr>
          <w:trHeight w:val="122"/>
        </w:trPr>
        <w:tc>
          <w:tcPr>
            <w:tcW w:w="2553" w:type="dxa"/>
            <w:vAlign w:val="center"/>
          </w:tcPr>
          <w:p w:rsidR="002E63B7" w:rsidRDefault="002E63B7" w:rsidP="00A16B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A16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170"/>
        </w:trPr>
        <w:tc>
          <w:tcPr>
            <w:tcW w:w="2553" w:type="dxa"/>
            <w:vAlign w:val="center"/>
          </w:tcPr>
          <w:p w:rsidR="002E63B7" w:rsidRPr="00115349" w:rsidRDefault="002E63B7" w:rsidP="00A16B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349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A16B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3B7" w:rsidTr="00625206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E63B7" w:rsidRDefault="002E63B7" w:rsidP="00DF4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DATOS DE </w:t>
            </w:r>
            <w:r w:rsidR="00DF40E4">
              <w:rPr>
                <w:rFonts w:ascii="Arial" w:hAnsi="Arial" w:cs="Arial"/>
                <w:b/>
                <w:sz w:val="18"/>
                <w:szCs w:val="18"/>
              </w:rPr>
              <w:t xml:space="preserve">UBICACIÒN </w:t>
            </w:r>
          </w:p>
        </w:tc>
      </w:tr>
      <w:tr w:rsidR="002E63B7" w:rsidTr="0004654D">
        <w:trPr>
          <w:trHeight w:val="227"/>
        </w:trPr>
        <w:tc>
          <w:tcPr>
            <w:tcW w:w="2553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 w:rsidRPr="0004654D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2E63B7" w:rsidTr="0004654D">
        <w:trPr>
          <w:trHeight w:val="227"/>
        </w:trPr>
        <w:tc>
          <w:tcPr>
            <w:tcW w:w="2553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53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625206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E63B7" w:rsidRDefault="002E63B7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 w:rsidR="00DF40E4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</w:tr>
      <w:tr w:rsidR="002E63B7" w:rsidTr="0004654D">
        <w:trPr>
          <w:trHeight w:val="227"/>
        </w:trPr>
        <w:tc>
          <w:tcPr>
            <w:tcW w:w="2553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53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7087" w:type="dxa"/>
            <w:vAlign w:val="center"/>
          </w:tcPr>
          <w:p w:rsidR="002E63B7" w:rsidRPr="0004654D" w:rsidRDefault="002E63B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1"/>
        <w:tblW w:w="9640" w:type="dxa"/>
        <w:tblInd w:w="-426" w:type="dxa"/>
        <w:tblLook w:val="04A0" w:firstRow="1" w:lastRow="0" w:firstColumn="1" w:lastColumn="0" w:noHBand="0" w:noVBand="1"/>
      </w:tblPr>
      <w:tblGrid>
        <w:gridCol w:w="2548"/>
        <w:gridCol w:w="7092"/>
      </w:tblGrid>
      <w:tr w:rsidR="00DF40E4" w:rsidTr="00625206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F40E4" w:rsidRPr="004C35C5" w:rsidRDefault="00DF40E4" w:rsidP="00DF40E4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625206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3B7" w:rsidRPr="00A16BC8" w:rsidRDefault="002E63B7" w:rsidP="00A16BC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5C5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PRODUCTO</w:t>
            </w: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A16BC8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Nombre del pro</w:t>
            </w:r>
            <w:r w:rsidR="00A16BC8" w:rsidRPr="0004654D"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Pr="0004654D">
              <w:rPr>
                <w:rFonts w:ascii="Arial" w:hAnsi="Arial" w:cs="Arial"/>
                <w:b/>
                <w:sz w:val="18"/>
                <w:szCs w:val="18"/>
              </w:rPr>
              <w:t>cto</w:t>
            </w: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625206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E63B7" w:rsidRPr="00CB422F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22F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</w:tr>
      <w:tr w:rsidR="002E63B7" w:rsidTr="00625206">
        <w:tc>
          <w:tcPr>
            <w:tcW w:w="2548" w:type="dxa"/>
            <w:vAlign w:val="center"/>
          </w:tcPr>
          <w:p w:rsidR="002E63B7" w:rsidRPr="00CB422F" w:rsidRDefault="002E63B7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22F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7092" w:type="dxa"/>
            <w:vAlign w:val="center"/>
          </w:tcPr>
          <w:p w:rsidR="002E63B7" w:rsidRPr="00CB422F" w:rsidRDefault="002E63B7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22F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04654D">
        <w:trPr>
          <w:trHeight w:val="227"/>
        </w:trPr>
        <w:tc>
          <w:tcPr>
            <w:tcW w:w="2548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2" w:type="dxa"/>
            <w:vAlign w:val="center"/>
          </w:tcPr>
          <w:p w:rsidR="002E63B7" w:rsidRPr="0004654D" w:rsidRDefault="002E63B7" w:rsidP="00BF44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3B7" w:rsidTr="00276631">
        <w:trPr>
          <w:trHeight w:val="2389"/>
        </w:trPr>
        <w:tc>
          <w:tcPr>
            <w:tcW w:w="9640" w:type="dxa"/>
            <w:gridSpan w:val="2"/>
          </w:tcPr>
          <w:p w:rsidR="00DF40E4" w:rsidRDefault="00DF40E4" w:rsidP="00A16B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F7AC6" w:rsidRPr="0004654D" w:rsidRDefault="00DF40E4" w:rsidP="00A16BC8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465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Observación: </w:t>
            </w:r>
          </w:p>
          <w:p w:rsidR="00DF40E4" w:rsidRDefault="00DF40E4" w:rsidP="00A16B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 Concordancia con el </w:t>
            </w:r>
            <w:r w:rsidRPr="00DF40E4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rt.</w:t>
            </w:r>
            <w:r w:rsidRPr="00DF40E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39.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 acuerdo 063 de 2002;</w:t>
            </w:r>
            <w:r w:rsidRPr="00DF40E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 considera como Producción Técnica el diseño de sistemas o procesos que constituyen una innovación o adaptación tecnológica en desarrollo de un proyecto generado institucionalmente, con sus respectivos prototipos y documentación, según los criterios establecidos por COLCIENCIAS.</w:t>
            </w:r>
          </w:p>
          <w:tbl>
            <w:tblPr>
              <w:tblStyle w:val="Tablaconcuadrcula1"/>
              <w:tblpPr w:leftFromText="141" w:rightFromText="141" w:vertAnchor="text" w:horzAnchor="margin" w:tblpXSpec="right" w:tblpY="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425"/>
            </w:tblGrid>
            <w:tr w:rsidR="00DF40E4" w:rsidTr="00276631">
              <w:trPr>
                <w:trHeight w:val="272"/>
              </w:trPr>
              <w:tc>
                <w:tcPr>
                  <w:tcW w:w="5132" w:type="dxa"/>
                  <w:vAlign w:val="center"/>
                </w:tcPr>
                <w:p w:rsidR="00DF40E4" w:rsidRPr="007E5A13" w:rsidRDefault="00DF40E4" w:rsidP="002766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7E5A13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Diseño de sistemas o proceso de innovación tecnológica</w:t>
                  </w:r>
                </w:p>
              </w:tc>
              <w:tc>
                <w:tcPr>
                  <w:tcW w:w="425" w:type="dxa"/>
                  <w:vAlign w:val="center"/>
                </w:tcPr>
                <w:p w:rsidR="00DF40E4" w:rsidRPr="007E5A13" w:rsidRDefault="00DF40E4" w:rsidP="00DF40E4">
                  <w:pPr>
                    <w:jc w:val="both"/>
                    <w:rPr>
                      <w:rFonts w:ascii="Arial" w:hAnsi="Arial" w:cs="Arial"/>
                      <w:sz w:val="40"/>
                      <w:szCs w:val="40"/>
                      <w:lang w:val="es-ES_tradnl"/>
                    </w:rPr>
                  </w:pPr>
                </w:p>
              </w:tc>
            </w:tr>
            <w:tr w:rsidR="00DF40E4" w:rsidTr="00DF40E4">
              <w:tc>
                <w:tcPr>
                  <w:tcW w:w="5132" w:type="dxa"/>
                  <w:vAlign w:val="center"/>
                </w:tcPr>
                <w:p w:rsidR="00DF40E4" w:rsidRPr="007E5A13" w:rsidRDefault="00DF40E4" w:rsidP="002766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7E5A13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Diseño de sistemas o proceso de adaptación tecnológica</w:t>
                  </w:r>
                </w:p>
              </w:tc>
              <w:tc>
                <w:tcPr>
                  <w:tcW w:w="425" w:type="dxa"/>
                  <w:vAlign w:val="center"/>
                </w:tcPr>
                <w:p w:rsidR="00DF40E4" w:rsidRPr="007E5A13" w:rsidRDefault="00DF40E4" w:rsidP="00DF40E4">
                  <w:pPr>
                    <w:jc w:val="both"/>
                    <w:rPr>
                      <w:rFonts w:ascii="Arial" w:hAnsi="Arial" w:cs="Arial"/>
                      <w:sz w:val="40"/>
                      <w:szCs w:val="40"/>
                      <w:lang w:val="es-ES_tradnl"/>
                    </w:rPr>
                  </w:pPr>
                </w:p>
              </w:tc>
            </w:tr>
          </w:tbl>
          <w:p w:rsidR="00DF40E4" w:rsidRDefault="00DF40E4" w:rsidP="00A16B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E63B7" w:rsidRDefault="002E63B7" w:rsidP="00A16B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C35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Según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corresponda su producto</w:t>
            </w:r>
            <w:r w:rsidRPr="004C35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marque con una X:</w:t>
            </w:r>
            <w:r w:rsidRPr="004C35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DF40E4" w:rsidRDefault="00DF40E4" w:rsidP="00A16B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E63B7" w:rsidRPr="00E65C9F" w:rsidRDefault="002E63B7" w:rsidP="00BF449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F2F97" w:rsidTr="00276631">
        <w:trPr>
          <w:trHeight w:val="677"/>
        </w:trPr>
        <w:tc>
          <w:tcPr>
            <w:tcW w:w="9640" w:type="dxa"/>
            <w:gridSpan w:val="2"/>
            <w:vAlign w:val="center"/>
          </w:tcPr>
          <w:p w:rsidR="00DF40E4" w:rsidRDefault="002F2F97" w:rsidP="00276631">
            <w:pPr>
              <w:rPr>
                <w:rFonts w:ascii="Arial" w:hAnsi="Arial"/>
                <w:sz w:val="16"/>
                <w:szCs w:val="16"/>
              </w:rPr>
            </w:pPr>
            <w:r w:rsidRPr="002F2F97">
              <w:rPr>
                <w:rFonts w:ascii="Arial" w:hAnsi="Arial"/>
                <w:b/>
                <w:sz w:val="16"/>
                <w:szCs w:val="16"/>
              </w:rPr>
              <w:t>ANEXOS A ENTREGAR</w:t>
            </w:r>
            <w:r w:rsidRPr="009B6B87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DF40E4" w:rsidRPr="00DF40E4" w:rsidRDefault="002F2F97" w:rsidP="00276631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DF40E4">
              <w:rPr>
                <w:rFonts w:ascii="Arial" w:hAnsi="Arial"/>
                <w:sz w:val="16"/>
                <w:szCs w:val="16"/>
              </w:rPr>
              <w:t xml:space="preserve">Dos (2) copias del diseño  </w:t>
            </w:r>
          </w:p>
          <w:p w:rsidR="002F2F97" w:rsidRPr="0004654D" w:rsidRDefault="00DF40E4" w:rsidP="00276631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DF40E4">
              <w:rPr>
                <w:rFonts w:ascii="Arial" w:hAnsi="Arial"/>
                <w:sz w:val="16"/>
                <w:szCs w:val="16"/>
              </w:rPr>
              <w:t>D</w:t>
            </w:r>
            <w:r w:rsidR="002F2F97" w:rsidRPr="00DF40E4">
              <w:rPr>
                <w:rFonts w:ascii="Arial" w:hAnsi="Arial"/>
                <w:sz w:val="16"/>
                <w:szCs w:val="16"/>
              </w:rPr>
              <w:t>ocumentos que evidencien el impacto y aplicación con su respectivo prototipo.</w:t>
            </w:r>
          </w:p>
        </w:tc>
      </w:tr>
    </w:tbl>
    <w:p w:rsidR="00DF40E4" w:rsidRPr="00EF7AC6" w:rsidRDefault="00DF40E4" w:rsidP="0004654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16BC8" w:rsidRPr="00EF7AC6" w:rsidRDefault="00A16BC8" w:rsidP="000465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F7AC6">
        <w:rPr>
          <w:rFonts w:ascii="Arial" w:hAnsi="Arial" w:cs="Arial"/>
          <w:b/>
          <w:sz w:val="18"/>
          <w:szCs w:val="18"/>
        </w:rPr>
        <w:t>“CERTIFICO QUE EN LA UNIVERSIDAD FRANCISCO DE PAULA SANTANDER NO HE SOLICITADO PUNTOS POR LA PRODUCTIVIDAD ACADÉMICA RELACIONADA”.</w:t>
      </w:r>
    </w:p>
    <w:p w:rsidR="00A16BC8" w:rsidRDefault="00A16BC8" w:rsidP="000465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F7AC6">
        <w:rPr>
          <w:rFonts w:ascii="Arial" w:hAnsi="Arial" w:cs="Arial"/>
          <w:b/>
          <w:sz w:val="18"/>
          <w:szCs w:val="18"/>
        </w:rPr>
        <w:t xml:space="preserve"> </w:t>
      </w:r>
      <w:r w:rsidR="00EF7AC6" w:rsidRPr="00EF7AC6">
        <w:rPr>
          <w:rFonts w:ascii="Arial" w:hAnsi="Arial" w:cs="Arial"/>
          <w:sz w:val="18"/>
          <w:szCs w:val="18"/>
        </w:rPr>
        <w:t>Decreto 1279</w:t>
      </w:r>
      <w:r w:rsidR="00EF7AC6">
        <w:rPr>
          <w:rFonts w:ascii="Arial" w:hAnsi="Arial" w:cs="Arial"/>
          <w:sz w:val="18"/>
          <w:szCs w:val="18"/>
        </w:rPr>
        <w:t xml:space="preserve"> </w:t>
      </w:r>
      <w:r w:rsidRPr="00EF7AC6">
        <w:rPr>
          <w:rFonts w:ascii="Arial" w:hAnsi="Arial" w:cs="Arial"/>
          <w:sz w:val="18"/>
          <w:szCs w:val="18"/>
        </w:rPr>
        <w:t>Artículo 10 Numeral II.</w:t>
      </w:r>
      <w:r w:rsidRPr="00EF7AC6">
        <w:rPr>
          <w:rFonts w:ascii="Arial" w:hAnsi="Arial" w:cs="Arial"/>
          <w:b/>
          <w:sz w:val="18"/>
          <w:szCs w:val="18"/>
        </w:rPr>
        <w:t xml:space="preserve"> </w:t>
      </w:r>
    </w:p>
    <w:p w:rsidR="00EF7AC6" w:rsidRPr="00EF7AC6" w:rsidRDefault="00EF7AC6" w:rsidP="000465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6BC8" w:rsidRPr="00EF7AC6" w:rsidRDefault="00A16BC8" w:rsidP="0004654D">
      <w:pPr>
        <w:tabs>
          <w:tab w:val="right" w:pos="9404"/>
        </w:tabs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 w:rsidRPr="00EF7AC6">
        <w:rPr>
          <w:rFonts w:ascii="Arial" w:hAnsi="Arial" w:cs="Arial"/>
          <w:sz w:val="18"/>
          <w:szCs w:val="18"/>
        </w:rPr>
        <w:t xml:space="preserve">FIRMA: _________________________ </w:t>
      </w:r>
      <w:r w:rsidRPr="00EF7AC6">
        <w:rPr>
          <w:rFonts w:ascii="Arial" w:hAnsi="Arial" w:cs="Arial"/>
          <w:sz w:val="18"/>
          <w:szCs w:val="18"/>
        </w:rPr>
        <w:tab/>
        <w:t>FECHA DE SOLICITUD __________________</w:t>
      </w:r>
    </w:p>
    <w:p w:rsidR="00A16BC8" w:rsidRPr="00EF7AC6" w:rsidRDefault="00A16BC8" w:rsidP="0004654D">
      <w:pPr>
        <w:spacing w:after="0"/>
        <w:rPr>
          <w:rFonts w:ascii="Arial" w:hAnsi="Arial"/>
          <w:sz w:val="18"/>
          <w:szCs w:val="18"/>
        </w:rPr>
      </w:pPr>
      <w:r w:rsidRPr="00EF7AC6">
        <w:rPr>
          <w:rFonts w:ascii="Arial" w:hAnsi="Arial"/>
          <w:sz w:val="18"/>
          <w:szCs w:val="18"/>
        </w:rPr>
        <w:t>Nº de Anexos (____________) y tipo (CD, DVD, Plegable, Texto impreso, Ejemplares de libro, otro</w:t>
      </w:r>
      <w:r w:rsidR="00EF7AC6">
        <w:rPr>
          <w:rFonts w:ascii="Arial" w:hAnsi="Arial"/>
          <w:sz w:val="18"/>
          <w:szCs w:val="18"/>
        </w:rPr>
        <w:t xml:space="preserve"> ________</w:t>
      </w:r>
      <w:r w:rsidRPr="00EF7AC6">
        <w:rPr>
          <w:rFonts w:ascii="Arial" w:hAnsi="Arial"/>
          <w:sz w:val="18"/>
          <w:szCs w:val="18"/>
        </w:rPr>
        <w:t xml:space="preserve"> _____</w:t>
      </w:r>
      <w:r w:rsidR="00EF7AC6">
        <w:rPr>
          <w:rFonts w:ascii="Arial" w:hAnsi="Arial"/>
          <w:sz w:val="18"/>
          <w:szCs w:val="18"/>
        </w:rPr>
        <w:t>_______________________________________________________________________________</w:t>
      </w:r>
      <w:r w:rsidRPr="00EF7AC6">
        <w:rPr>
          <w:rFonts w:ascii="Arial" w:hAnsi="Arial"/>
          <w:sz w:val="18"/>
          <w:szCs w:val="18"/>
        </w:rPr>
        <w:t>___)</w:t>
      </w:r>
    </w:p>
    <w:p w:rsidR="00276631" w:rsidRDefault="00276631" w:rsidP="0027663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709"/>
        <w:gridCol w:w="1701"/>
        <w:gridCol w:w="1127"/>
        <w:gridCol w:w="1850"/>
        <w:gridCol w:w="1036"/>
      </w:tblGrid>
      <w:tr w:rsidR="00A16BC8" w:rsidRPr="0004654D" w:rsidTr="00276631">
        <w:tc>
          <w:tcPr>
            <w:tcW w:w="8828" w:type="dxa"/>
            <w:gridSpan w:val="7"/>
            <w:shd w:val="clear" w:color="auto" w:fill="F2F2F2" w:themeFill="background1" w:themeFillShade="F2"/>
          </w:tcPr>
          <w:p w:rsidR="00EF7AC6" w:rsidRPr="0004654D" w:rsidRDefault="00A16BC8" w:rsidP="0004654D">
            <w:pPr>
              <w:ind w:left="709" w:hanging="70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04654D">
              <w:rPr>
                <w:rFonts w:ascii="Arial" w:hAnsi="Arial"/>
                <w:b/>
                <w:sz w:val="18"/>
                <w:szCs w:val="18"/>
                <w:u w:val="single"/>
              </w:rPr>
              <w:t>ESPACIO EXCLUSIVO PARA USO DEL CIARP</w:t>
            </w:r>
          </w:p>
        </w:tc>
      </w:tr>
      <w:tr w:rsidR="00A16BC8" w:rsidRPr="0004654D" w:rsidTr="0004654D">
        <w:tc>
          <w:tcPr>
            <w:tcW w:w="1980" w:type="dxa"/>
            <w:vAlign w:val="center"/>
          </w:tcPr>
          <w:p w:rsidR="00EF7AC6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654D">
              <w:rPr>
                <w:rFonts w:ascii="Arial" w:hAnsi="Arial"/>
                <w:b/>
                <w:sz w:val="18"/>
                <w:szCs w:val="18"/>
              </w:rPr>
              <w:t>PUNTAJE ANTERIOR</w:t>
            </w:r>
          </w:p>
        </w:tc>
        <w:tc>
          <w:tcPr>
            <w:tcW w:w="1134" w:type="dxa"/>
            <w:gridSpan w:val="2"/>
            <w:vAlign w:val="center"/>
          </w:tcPr>
          <w:p w:rsidR="00A16BC8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7AC6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654D">
              <w:rPr>
                <w:rFonts w:ascii="Arial" w:hAnsi="Arial"/>
                <w:b/>
                <w:sz w:val="18"/>
                <w:szCs w:val="18"/>
              </w:rPr>
              <w:t>PUNTAJE APROBADO</w:t>
            </w:r>
          </w:p>
        </w:tc>
        <w:tc>
          <w:tcPr>
            <w:tcW w:w="1127" w:type="dxa"/>
            <w:vAlign w:val="center"/>
          </w:tcPr>
          <w:p w:rsidR="00A16BC8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A16BC8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654D">
              <w:rPr>
                <w:rFonts w:ascii="Arial" w:hAnsi="Arial"/>
                <w:b/>
                <w:sz w:val="18"/>
                <w:szCs w:val="18"/>
              </w:rPr>
              <w:t>PUNTAJE TOTAL</w:t>
            </w:r>
          </w:p>
        </w:tc>
        <w:tc>
          <w:tcPr>
            <w:tcW w:w="1036" w:type="dxa"/>
          </w:tcPr>
          <w:p w:rsidR="00A16BC8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16BC8" w:rsidRPr="0004654D" w:rsidTr="00276631">
        <w:tc>
          <w:tcPr>
            <w:tcW w:w="2405" w:type="dxa"/>
            <w:gridSpan w:val="2"/>
          </w:tcPr>
          <w:p w:rsidR="00EF7AC6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654D">
              <w:rPr>
                <w:rFonts w:ascii="Arial" w:hAnsi="Arial"/>
                <w:b/>
                <w:sz w:val="18"/>
                <w:szCs w:val="18"/>
              </w:rPr>
              <w:t>No. del acta y fecha de aprobación CIARP</w:t>
            </w:r>
          </w:p>
        </w:tc>
        <w:tc>
          <w:tcPr>
            <w:tcW w:w="2410" w:type="dxa"/>
            <w:gridSpan w:val="2"/>
          </w:tcPr>
          <w:p w:rsidR="00A16BC8" w:rsidRPr="0004654D" w:rsidRDefault="00A16BC8" w:rsidP="00BF44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A16BC8" w:rsidRPr="0004654D" w:rsidRDefault="00A16BC8" w:rsidP="0004654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654D">
              <w:rPr>
                <w:rFonts w:ascii="Arial" w:hAnsi="Arial"/>
                <w:b/>
                <w:sz w:val="18"/>
                <w:szCs w:val="18"/>
              </w:rPr>
              <w:t>N°</w:t>
            </w:r>
            <w:r w:rsidRPr="0004654D">
              <w:rPr>
                <w:rFonts w:ascii="Arial" w:hAnsi="Arial" w:cs="Arial"/>
                <w:b/>
                <w:sz w:val="18"/>
                <w:szCs w:val="18"/>
              </w:rPr>
              <w:t xml:space="preserve"> de folios</w:t>
            </w:r>
          </w:p>
        </w:tc>
        <w:tc>
          <w:tcPr>
            <w:tcW w:w="2886" w:type="dxa"/>
            <w:gridSpan w:val="2"/>
          </w:tcPr>
          <w:p w:rsidR="00A16BC8" w:rsidRPr="0004654D" w:rsidRDefault="00A16BC8" w:rsidP="00BF44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32994" w:rsidRDefault="00532994"/>
    <w:sectPr w:rsidR="0053299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20" w:rsidRDefault="003E3120" w:rsidP="001310F6">
      <w:pPr>
        <w:spacing w:after="0" w:line="240" w:lineRule="auto"/>
      </w:pPr>
      <w:r>
        <w:separator/>
      </w:r>
    </w:p>
  </w:endnote>
  <w:endnote w:type="continuationSeparator" w:id="0">
    <w:p w:rsidR="003E3120" w:rsidRDefault="003E3120" w:rsidP="001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F6" w:rsidRPr="00276631" w:rsidRDefault="0004654D" w:rsidP="0004654D">
    <w:pPr>
      <w:pStyle w:val="Piedepgina"/>
      <w:jc w:val="center"/>
      <w:rPr>
        <w:rFonts w:ascii="Arial" w:hAnsi="Arial" w:cs="Arial"/>
        <w:sz w:val="24"/>
        <w:szCs w:val="24"/>
      </w:rPr>
    </w:pPr>
    <w:r w:rsidRPr="00276631">
      <w:rPr>
        <w:rFonts w:ascii="Arial" w:hAnsi="Arial" w:cs="Arial"/>
        <w:sz w:val="24"/>
        <w:szCs w:val="24"/>
      </w:rPr>
      <w:t>**Copia No Controlada**</w:t>
    </w:r>
  </w:p>
  <w:p w:rsidR="001310F6" w:rsidRDefault="00131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20" w:rsidRDefault="003E3120" w:rsidP="001310F6">
      <w:pPr>
        <w:spacing w:after="0" w:line="240" w:lineRule="auto"/>
      </w:pPr>
      <w:r>
        <w:separator/>
      </w:r>
    </w:p>
  </w:footnote>
  <w:footnote w:type="continuationSeparator" w:id="0">
    <w:p w:rsidR="003E3120" w:rsidRDefault="003E3120" w:rsidP="001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1994"/>
      <w:gridCol w:w="3037"/>
      <w:gridCol w:w="780"/>
      <w:gridCol w:w="1134"/>
      <w:gridCol w:w="1153"/>
    </w:tblGrid>
    <w:tr w:rsidR="00625206" w:rsidRPr="00DD3590" w:rsidTr="00290D37">
      <w:trPr>
        <w:cantSplit/>
        <w:trHeight w:val="228"/>
        <w:jc w:val="center"/>
      </w:trPr>
      <w:tc>
        <w:tcPr>
          <w:tcW w:w="1555" w:type="dxa"/>
          <w:vMerge w:val="restart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4C01FA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0A253158" wp14:editId="4FE2BFBB">
                <wp:extent cx="747595" cy="5936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7" cy="59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Merge w:val="restart"/>
          <w:shd w:val="clear" w:color="auto" w:fill="FFFFFF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625206" w:rsidRPr="004C01FA" w:rsidRDefault="00625206" w:rsidP="006252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CODIGO</w:t>
          </w:r>
        </w:p>
      </w:tc>
      <w:tc>
        <w:tcPr>
          <w:tcW w:w="1153" w:type="dxa"/>
          <w:vAlign w:val="center"/>
        </w:tcPr>
        <w:p w:rsidR="00625206" w:rsidRPr="004C01FA" w:rsidRDefault="00290D37" w:rsidP="006252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color w:val="000000"/>
              <w:sz w:val="20"/>
              <w:szCs w:val="18"/>
            </w:rPr>
          </w:pPr>
          <w:r>
            <w:rPr>
              <w:rFonts w:ascii="Arial" w:hAnsi="Arial" w:cs="Arial"/>
              <w:color w:val="000000"/>
              <w:sz w:val="20"/>
              <w:szCs w:val="18"/>
            </w:rPr>
            <w:t>FO-GH-50</w:t>
          </w:r>
        </w:p>
      </w:tc>
    </w:tr>
    <w:tr w:rsidR="00625206" w:rsidRPr="00DD3590" w:rsidTr="00290D37">
      <w:trPr>
        <w:cantSplit/>
        <w:trHeight w:val="228"/>
        <w:jc w:val="center"/>
      </w:trPr>
      <w:tc>
        <w:tcPr>
          <w:tcW w:w="1555" w:type="dxa"/>
          <w:vMerge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5811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625206" w:rsidRPr="004C01FA" w:rsidRDefault="00625206" w:rsidP="006252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VERSIÓN</w:t>
          </w:r>
        </w:p>
      </w:tc>
      <w:tc>
        <w:tcPr>
          <w:tcW w:w="1153" w:type="dxa"/>
          <w:vAlign w:val="center"/>
        </w:tcPr>
        <w:p w:rsidR="00625206" w:rsidRPr="004C01FA" w:rsidRDefault="00625206" w:rsidP="006252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color w:val="000000"/>
              <w:sz w:val="20"/>
              <w:szCs w:val="18"/>
            </w:rPr>
          </w:pPr>
          <w:r w:rsidRPr="004C01FA">
            <w:rPr>
              <w:rFonts w:ascii="Arial" w:hAnsi="Arial" w:cs="Arial"/>
              <w:color w:val="000000"/>
              <w:sz w:val="20"/>
              <w:szCs w:val="18"/>
            </w:rPr>
            <w:t>01</w:t>
          </w:r>
        </w:p>
      </w:tc>
    </w:tr>
    <w:tr w:rsidR="00625206" w:rsidRPr="00DD3590" w:rsidTr="00290D37">
      <w:trPr>
        <w:cantSplit/>
        <w:trHeight w:val="341"/>
        <w:jc w:val="center"/>
      </w:trPr>
      <w:tc>
        <w:tcPr>
          <w:tcW w:w="1555" w:type="dxa"/>
          <w:vMerge/>
          <w:vAlign w:val="center"/>
        </w:tcPr>
        <w:p w:rsidR="00625206" w:rsidRPr="004C01FA" w:rsidRDefault="00625206" w:rsidP="0062520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11" w:type="dxa"/>
          <w:gridSpan w:val="3"/>
          <w:vMerge w:val="restart"/>
          <w:shd w:val="clear" w:color="auto" w:fill="C00000"/>
          <w:vAlign w:val="center"/>
        </w:tcPr>
        <w:p w:rsidR="00625206" w:rsidRPr="0092164A" w:rsidRDefault="00625206" w:rsidP="00625206">
          <w:pPr>
            <w:pStyle w:val="Ttulo3"/>
            <w:rPr>
              <w:rFonts w:cs="Arial"/>
            </w:rPr>
          </w:pPr>
          <w:r w:rsidRPr="0092164A">
            <w:rPr>
              <w:rFonts w:cs="Arial"/>
            </w:rPr>
            <w:t xml:space="preserve">SOLICITUD DE PUNTOS SALARIALES PROFESORES DE PLANTA PRODUCCIÓN TÉCNICA O TECNOLÓGICA </w:t>
          </w:r>
          <w:r w:rsidRPr="0092164A">
            <w:rPr>
              <w:rFonts w:cs="Arial"/>
              <w:sz w:val="18"/>
              <w:szCs w:val="18"/>
            </w:rPr>
            <w:t>(Decreto 1279 del 2002; COLCIENCIAS Resolución 00693 del 13  de julio de 2004)</w:t>
          </w:r>
        </w:p>
      </w:tc>
      <w:tc>
        <w:tcPr>
          <w:tcW w:w="1134" w:type="dxa"/>
          <w:shd w:val="clear" w:color="auto" w:fill="FFFFFF"/>
          <w:vAlign w:val="center"/>
        </w:tcPr>
        <w:p w:rsidR="00625206" w:rsidRPr="004C01FA" w:rsidRDefault="00625206" w:rsidP="006252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FECHA</w:t>
          </w:r>
        </w:p>
      </w:tc>
      <w:tc>
        <w:tcPr>
          <w:tcW w:w="1153" w:type="dxa"/>
          <w:vAlign w:val="center"/>
        </w:tcPr>
        <w:p w:rsidR="00625206" w:rsidRPr="004C01FA" w:rsidRDefault="00FC3A2A" w:rsidP="00625206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15/11/2017</w:t>
          </w:r>
        </w:p>
      </w:tc>
    </w:tr>
    <w:tr w:rsidR="00625206" w:rsidRPr="00DD3590" w:rsidTr="00290D37">
      <w:trPr>
        <w:cantSplit/>
        <w:trHeight w:val="228"/>
        <w:jc w:val="center"/>
      </w:trPr>
      <w:tc>
        <w:tcPr>
          <w:tcW w:w="1555" w:type="dxa"/>
          <w:vMerge/>
          <w:vAlign w:val="center"/>
        </w:tcPr>
        <w:p w:rsidR="00625206" w:rsidRPr="004C01FA" w:rsidRDefault="00625206" w:rsidP="0062520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11" w:type="dxa"/>
          <w:gridSpan w:val="3"/>
          <w:vMerge/>
          <w:shd w:val="clear" w:color="auto" w:fill="C00000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625206" w:rsidRPr="004C01FA" w:rsidRDefault="00625206" w:rsidP="006252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PAGINA</w:t>
          </w:r>
        </w:p>
      </w:tc>
      <w:tc>
        <w:tcPr>
          <w:tcW w:w="1153" w:type="dxa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4C01FA">
            <w:rPr>
              <w:rFonts w:ascii="Arial" w:hAnsi="Arial" w:cs="Arial"/>
              <w:bCs/>
              <w:sz w:val="20"/>
              <w:szCs w:val="18"/>
            </w:rPr>
            <w:instrText>PAGE  \* Arabic  \* MERGEFORMAT</w:instrTex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FC3A2A">
            <w:rPr>
              <w:rFonts w:ascii="Arial" w:hAnsi="Arial" w:cs="Arial"/>
              <w:bCs/>
              <w:noProof/>
              <w:sz w:val="20"/>
              <w:szCs w:val="18"/>
            </w:rPr>
            <w:t>1</w: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end"/>
          </w:r>
          <w:r w:rsidRPr="004C01FA">
            <w:rPr>
              <w:rFonts w:ascii="Arial" w:hAnsi="Arial" w:cs="Arial"/>
              <w:sz w:val="20"/>
              <w:szCs w:val="18"/>
            </w:rPr>
            <w:t xml:space="preserve"> de </w: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4C01FA">
            <w:rPr>
              <w:rFonts w:ascii="Arial" w:hAnsi="Arial" w:cs="Arial"/>
              <w:bCs/>
              <w:sz w:val="20"/>
              <w:szCs w:val="18"/>
            </w:rPr>
            <w:instrText>NUMPAGES  \* Arabic  \* MERGEFORMAT</w:instrTex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FC3A2A">
            <w:rPr>
              <w:rFonts w:ascii="Arial" w:hAnsi="Arial" w:cs="Arial"/>
              <w:bCs/>
              <w:noProof/>
              <w:sz w:val="20"/>
              <w:szCs w:val="18"/>
            </w:rPr>
            <w:t>1</w: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end"/>
          </w:r>
        </w:p>
      </w:tc>
    </w:tr>
    <w:tr w:rsidR="00625206" w:rsidRPr="00DD3590" w:rsidTr="008F35D8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ELABORO</w:t>
          </w:r>
        </w:p>
      </w:tc>
      <w:tc>
        <w:tcPr>
          <w:tcW w:w="3037" w:type="dxa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REVISO</w:t>
          </w:r>
        </w:p>
      </w:tc>
      <w:tc>
        <w:tcPr>
          <w:tcW w:w="3067" w:type="dxa"/>
          <w:gridSpan w:val="3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APROBÓ</w:t>
          </w:r>
        </w:p>
      </w:tc>
    </w:tr>
    <w:tr w:rsidR="00625206" w:rsidRPr="00DD3590" w:rsidTr="008F35D8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sz w:val="20"/>
              <w:szCs w:val="18"/>
            </w:rPr>
            <w:t>Líder de Gestión de Talento Humano</w:t>
          </w:r>
        </w:p>
      </w:tc>
      <w:tc>
        <w:tcPr>
          <w:tcW w:w="3037" w:type="dxa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sz w:val="20"/>
              <w:szCs w:val="18"/>
            </w:rPr>
            <w:t>Equipo Operativo de Calidad</w:t>
          </w:r>
        </w:p>
      </w:tc>
      <w:tc>
        <w:tcPr>
          <w:tcW w:w="3067" w:type="dxa"/>
          <w:gridSpan w:val="3"/>
          <w:vAlign w:val="center"/>
        </w:tcPr>
        <w:p w:rsidR="00625206" w:rsidRPr="004C01FA" w:rsidRDefault="00625206" w:rsidP="00625206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sz w:val="20"/>
              <w:szCs w:val="18"/>
            </w:rPr>
            <w:t>Líder de Calidad</w:t>
          </w:r>
        </w:p>
      </w:tc>
    </w:tr>
  </w:tbl>
  <w:p w:rsidR="001310F6" w:rsidRPr="0004654D" w:rsidRDefault="001310F6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76AB"/>
    <w:multiLevelType w:val="hybridMultilevel"/>
    <w:tmpl w:val="397A57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889"/>
    <w:multiLevelType w:val="hybridMultilevel"/>
    <w:tmpl w:val="85B053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2A49"/>
    <w:multiLevelType w:val="hybridMultilevel"/>
    <w:tmpl w:val="7F8C7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F6"/>
    <w:rsid w:val="0004654D"/>
    <w:rsid w:val="001310F6"/>
    <w:rsid w:val="0025281E"/>
    <w:rsid w:val="00276631"/>
    <w:rsid w:val="00290D37"/>
    <w:rsid w:val="002E63B7"/>
    <w:rsid w:val="002F2F97"/>
    <w:rsid w:val="003B55C4"/>
    <w:rsid w:val="003E3120"/>
    <w:rsid w:val="00532994"/>
    <w:rsid w:val="00625206"/>
    <w:rsid w:val="0092164A"/>
    <w:rsid w:val="00A16BC8"/>
    <w:rsid w:val="00A77A2A"/>
    <w:rsid w:val="00CF6D77"/>
    <w:rsid w:val="00D16AD6"/>
    <w:rsid w:val="00D66D5D"/>
    <w:rsid w:val="00DF40E4"/>
    <w:rsid w:val="00ED7116"/>
    <w:rsid w:val="00EF7AC6"/>
    <w:rsid w:val="00F85CF7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8EFD7C5-76E2-4FCB-882B-890701F7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0F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10F6"/>
  </w:style>
  <w:style w:type="paragraph" w:styleId="Piedepgina">
    <w:name w:val="footer"/>
    <w:basedOn w:val="Normal"/>
    <w:link w:val="PiedepginaCar"/>
    <w:uiPriority w:val="99"/>
    <w:unhideWhenUsed/>
    <w:rsid w:val="0013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0F6"/>
  </w:style>
  <w:style w:type="character" w:customStyle="1" w:styleId="Ttulo3Car">
    <w:name w:val="Título 3 Car"/>
    <w:basedOn w:val="Fuentedeprrafopredeter"/>
    <w:link w:val="Ttulo3"/>
    <w:rsid w:val="001310F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63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E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nelcy yolima requiniva gutierrez</dc:creator>
  <cp:keywords/>
  <dc:description/>
  <cp:lastModifiedBy>kevin carrascal</cp:lastModifiedBy>
  <cp:revision>11</cp:revision>
  <dcterms:created xsi:type="dcterms:W3CDTF">2017-05-01T01:16:00Z</dcterms:created>
  <dcterms:modified xsi:type="dcterms:W3CDTF">2017-11-08T13:40:00Z</dcterms:modified>
</cp:coreProperties>
</file>