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598"/>
        <w:gridCol w:w="1096"/>
        <w:gridCol w:w="2965"/>
      </w:tblGrid>
      <w:tr w:rsidR="006910DC" w:rsidRPr="00DC6AED" w:rsidTr="001561AC">
        <w:trPr>
          <w:trHeight w:val="394"/>
        </w:trPr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201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AED" w:rsidRPr="00DC6AED" w:rsidRDefault="00DC6AED" w:rsidP="001561A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DC6AED" w:rsidRPr="00DC6AED" w:rsidRDefault="006910DC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67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AED" w:rsidRPr="00DC6AED" w:rsidRDefault="00DC6AED" w:rsidP="001561A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910DC" w:rsidRPr="00DC6AED" w:rsidTr="001561AC">
        <w:trPr>
          <w:trHeight w:val="394"/>
        </w:trPr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DC6AED" w:rsidRPr="00DC6AED" w:rsidRDefault="006910DC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JEFE INMEDIATO</w:t>
            </w:r>
            <w:r w:rsidR="00DC6AED" w:rsidRPr="00DC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01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AED" w:rsidRPr="00DC6AED" w:rsidRDefault="00DC6AED" w:rsidP="001561A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DC6AED" w:rsidRPr="00DC6AED" w:rsidRDefault="006910DC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167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DC6AED" w:rsidRPr="00DC6AED" w:rsidRDefault="00DC6AED" w:rsidP="001561A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910DC" w:rsidRPr="00DC6AED" w:rsidTr="001561AC">
        <w:trPr>
          <w:trHeight w:val="394"/>
        </w:trPr>
        <w:tc>
          <w:tcPr>
            <w:tcW w:w="6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</w:tcPr>
          <w:p w:rsidR="006910DC" w:rsidRPr="00DC6AED" w:rsidRDefault="006910DC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201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910DC" w:rsidRPr="00DC6AED" w:rsidRDefault="006910DC" w:rsidP="001561A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</w:tcPr>
          <w:p w:rsidR="006910DC" w:rsidRPr="00DC6AED" w:rsidRDefault="006910DC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167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6910DC" w:rsidRPr="003B1073" w:rsidRDefault="006910DC" w:rsidP="001561AC">
            <w:pPr>
              <w:ind w:firstLine="0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es-CO"/>
              </w:rPr>
            </w:pPr>
            <w:r w:rsidRPr="003B1073">
              <w:rPr>
                <w:rFonts w:ascii="Arial" w:eastAsia="Times New Roman" w:hAnsi="Arial" w:cs="Arial"/>
                <w:color w:val="BFBFBF"/>
                <w:sz w:val="20"/>
                <w:szCs w:val="20"/>
                <w:lang w:eastAsia="es-CO"/>
              </w:rPr>
              <w:t>DD/MM/AA</w:t>
            </w:r>
          </w:p>
        </w:tc>
      </w:tr>
    </w:tbl>
    <w:p w:rsidR="00DC6AED" w:rsidRDefault="00DC6AED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6A3304" w:rsidRPr="003B1073" w:rsidTr="001561AC">
        <w:trPr>
          <w:trHeight w:val="330"/>
        </w:trPr>
        <w:tc>
          <w:tcPr>
            <w:tcW w:w="50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6A3304" w:rsidRPr="003B1073" w:rsidRDefault="006A3304" w:rsidP="006A3304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INFORME DE GESTIÓN</w:t>
            </w:r>
          </w:p>
        </w:tc>
      </w:tr>
      <w:tr w:rsidR="006A3304" w:rsidRPr="00DC6AED" w:rsidTr="006A3304">
        <w:trPr>
          <w:trHeight w:val="52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04" w:rsidRPr="00BF51B2" w:rsidRDefault="006A3304" w:rsidP="006A3304">
            <w:pPr>
              <w:ind w:firstLine="0"/>
              <w:rPr>
                <w:rFonts w:ascii="Arial" w:eastAsia="Times New Roman" w:hAnsi="Arial" w:cs="Arial"/>
                <w:bCs/>
                <w:color w:val="C9C9C9"/>
                <w:sz w:val="18"/>
                <w:szCs w:val="18"/>
                <w:lang w:eastAsia="es-CO"/>
              </w:rPr>
            </w:pPr>
            <w:r w:rsidRPr="006A3304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Se debe registrar un informe detallado sobre la gestión desarrollada en el cargo que desempeñaba  (si este se encuentra ya desarrollado mediante un formato, anexar el documento)</w:t>
            </w:r>
          </w:p>
        </w:tc>
      </w:tr>
    </w:tbl>
    <w:p w:rsidR="006A3304" w:rsidRDefault="006A3304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6A3304" w:rsidRPr="003B1073" w:rsidTr="001561AC">
        <w:trPr>
          <w:trHeight w:val="330"/>
        </w:trPr>
        <w:tc>
          <w:tcPr>
            <w:tcW w:w="50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6A3304" w:rsidRPr="003B1073" w:rsidRDefault="006A3304" w:rsidP="006A3304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INFORME ACADÉMICO</w:t>
            </w:r>
          </w:p>
        </w:tc>
      </w:tr>
      <w:tr w:rsidR="006A3304" w:rsidRPr="00DC6AED" w:rsidTr="00BF51B2">
        <w:trPr>
          <w:trHeight w:val="52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04" w:rsidRPr="006A3304" w:rsidRDefault="006A3304" w:rsidP="006A3304">
            <w:pPr>
              <w:ind w:firstLine="0"/>
              <w:rPr>
                <w:rFonts w:ascii="Arial" w:eastAsia="Times New Roman" w:hAnsi="Arial" w:cs="Arial"/>
                <w:bCs/>
                <w:color w:val="C9C9C9"/>
                <w:sz w:val="18"/>
                <w:szCs w:val="18"/>
                <w:lang w:eastAsia="es-CO"/>
              </w:rPr>
            </w:pPr>
            <w:r w:rsidRPr="006A3304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Se debe registrar un informe </w:t>
            </w:r>
            <w:r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de la relación de los aspectos académicos más importantes de las funciones del cargo desempeñado</w:t>
            </w:r>
            <w:r w:rsidRPr="006A3304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 (si este se encuentra ya desarrollado mediante un formato, anexar el documento)</w:t>
            </w:r>
          </w:p>
        </w:tc>
      </w:tr>
    </w:tbl>
    <w:p w:rsidR="006A3304" w:rsidRDefault="006A3304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6A3304" w:rsidRPr="003B1073" w:rsidTr="001561AC">
        <w:trPr>
          <w:trHeight w:val="330"/>
        </w:trPr>
        <w:tc>
          <w:tcPr>
            <w:tcW w:w="500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0000"/>
            <w:noWrap/>
            <w:vAlign w:val="center"/>
            <w:hideMark/>
          </w:tcPr>
          <w:p w:rsidR="006A3304" w:rsidRPr="003B1073" w:rsidRDefault="006A3304" w:rsidP="006A3304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INFORME DE TALENTO HUMANO </w:t>
            </w:r>
          </w:p>
        </w:tc>
      </w:tr>
      <w:tr w:rsidR="006A3304" w:rsidRPr="00DC6AED" w:rsidTr="00BF51B2">
        <w:trPr>
          <w:trHeight w:val="520"/>
        </w:trPr>
        <w:tc>
          <w:tcPr>
            <w:tcW w:w="4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304" w:rsidRPr="006A3304" w:rsidRDefault="006A3304" w:rsidP="006A3304">
            <w:pPr>
              <w:ind w:firstLine="0"/>
              <w:rPr>
                <w:rFonts w:ascii="Arial" w:eastAsia="Times New Roman" w:hAnsi="Arial" w:cs="Arial"/>
                <w:bCs/>
                <w:color w:val="C9C9C9"/>
                <w:sz w:val="18"/>
                <w:szCs w:val="18"/>
                <w:lang w:eastAsia="es-CO"/>
              </w:rPr>
            </w:pPr>
            <w:r w:rsidRPr="006A3304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Se debe </w:t>
            </w:r>
            <w:r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hacer referencia a un inventario del personal adscrito o que labora en su unidad, incluida la descripción de las situaciones administrativas que deben ser comunicadas, como el número de vacantes, incapacidades e inhabilidades.</w:t>
            </w:r>
            <w:r w:rsidRPr="006A3304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 (si este se encuentra ya desarrollado mediante un formato, anexar el documento)</w:t>
            </w:r>
          </w:p>
        </w:tc>
      </w:tr>
    </w:tbl>
    <w:p w:rsidR="006A3304" w:rsidRDefault="006A3304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001"/>
      </w:tblGrid>
      <w:tr w:rsidR="006A3304" w:rsidRPr="003B1073" w:rsidTr="001561AC">
        <w:trPr>
          <w:trHeight w:val="330"/>
          <w:jc w:val="center"/>
        </w:trPr>
        <w:tc>
          <w:tcPr>
            <w:tcW w:w="5000" w:type="pct"/>
            <w:gridSpan w:val="2"/>
            <w:shd w:val="clear" w:color="auto" w:fill="C00000"/>
            <w:noWrap/>
            <w:vAlign w:val="center"/>
            <w:hideMark/>
          </w:tcPr>
          <w:p w:rsidR="006A3304" w:rsidRPr="003B1073" w:rsidRDefault="006A3304" w:rsidP="006A3304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INFORME INVENTARIO DOCUMENTAL</w:t>
            </w:r>
          </w:p>
        </w:tc>
      </w:tr>
      <w:tr w:rsidR="00DC6AED" w:rsidRPr="003B1073" w:rsidTr="001561A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94" w:type="pct"/>
            <w:shd w:val="clear" w:color="auto" w:fill="auto"/>
            <w:vAlign w:val="center"/>
          </w:tcPr>
          <w:p w:rsidR="00DC6AED" w:rsidRPr="003B1073" w:rsidRDefault="00DC6AED" w:rsidP="001561A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sz w:val="24"/>
                <w:szCs w:val="24"/>
              </w:rPr>
              <w:t>ARCHIVO</w:t>
            </w:r>
          </w:p>
        </w:tc>
        <w:tc>
          <w:tcPr>
            <w:tcW w:w="4206" w:type="pct"/>
            <w:shd w:val="clear" w:color="auto" w:fill="auto"/>
          </w:tcPr>
          <w:p w:rsidR="00DC6AED" w:rsidRPr="003B1073" w:rsidRDefault="007213EA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Se</w:t>
            </w:r>
            <w:r w:rsidR="00DC6AED" w:rsidRPr="003B1073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 debe registrar lugar donde se encuentran almacenados los archivos y la correspondencia ya sean en medio físico o magnético del cargo a entregar.</w:t>
            </w:r>
          </w:p>
        </w:tc>
      </w:tr>
      <w:tr w:rsidR="00DC6AED" w:rsidRPr="003B1073" w:rsidTr="001561A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94" w:type="pct"/>
            <w:shd w:val="clear" w:color="auto" w:fill="auto"/>
            <w:vAlign w:val="center"/>
          </w:tcPr>
          <w:p w:rsidR="00DC6AED" w:rsidRPr="003B1073" w:rsidRDefault="00DC6AED" w:rsidP="001561A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sz w:val="24"/>
                <w:szCs w:val="24"/>
              </w:rPr>
              <w:t>ARCHIVO FISICO</w:t>
            </w:r>
          </w:p>
        </w:tc>
        <w:tc>
          <w:tcPr>
            <w:tcW w:w="4206" w:type="pct"/>
            <w:shd w:val="clear" w:color="auto" w:fill="auto"/>
          </w:tcPr>
          <w:p w:rsidR="00DC6AED" w:rsidRPr="003B1073" w:rsidRDefault="0022461B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Relacione los expedientes que integran su archivo físico, así como el sitio de ubicación de los mismos</w:t>
            </w:r>
            <w:r w:rsidR="00DC6AED" w:rsidRPr="003B1073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 </w:t>
            </w:r>
          </w:p>
        </w:tc>
      </w:tr>
      <w:tr w:rsidR="00DC6AED" w:rsidRPr="003B1073" w:rsidTr="001561A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94" w:type="pct"/>
            <w:shd w:val="clear" w:color="auto" w:fill="auto"/>
            <w:vAlign w:val="center"/>
          </w:tcPr>
          <w:p w:rsidR="00DC6AED" w:rsidRPr="003B1073" w:rsidRDefault="00DC6AED" w:rsidP="001561A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sz w:val="24"/>
                <w:szCs w:val="24"/>
              </w:rPr>
              <w:t>ARCHIVO DIGITAL</w:t>
            </w:r>
          </w:p>
        </w:tc>
        <w:tc>
          <w:tcPr>
            <w:tcW w:w="4206" w:type="pct"/>
            <w:shd w:val="clear" w:color="auto" w:fill="auto"/>
          </w:tcPr>
          <w:p w:rsidR="00DC6AED" w:rsidRPr="003B1073" w:rsidRDefault="0022461B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Relacione los expedientes que integran su archivo digital, así como la información contenida y el sitio de ubicación de los mismos</w:t>
            </w:r>
            <w:r w:rsidR="00DC6AED" w:rsidRPr="003B1073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 (carpetas, CD, memorias USB, etc.)</w:t>
            </w:r>
          </w:p>
        </w:tc>
      </w:tr>
    </w:tbl>
    <w:p w:rsidR="00DC6AED" w:rsidRDefault="00DC6AED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58"/>
        <w:gridCol w:w="1313"/>
        <w:gridCol w:w="2409"/>
        <w:gridCol w:w="1164"/>
        <w:gridCol w:w="1164"/>
        <w:gridCol w:w="1161"/>
      </w:tblGrid>
      <w:tr w:rsidR="00DC6AED" w:rsidRPr="00DC6AED" w:rsidTr="001561AC">
        <w:trPr>
          <w:trHeight w:val="330"/>
        </w:trPr>
        <w:tc>
          <w:tcPr>
            <w:tcW w:w="5000" w:type="pct"/>
            <w:gridSpan w:val="7"/>
            <w:shd w:val="clear" w:color="auto" w:fill="C00000"/>
            <w:noWrap/>
            <w:vAlign w:val="center"/>
            <w:hideMark/>
          </w:tcPr>
          <w:p w:rsidR="00DC6AED" w:rsidRPr="003B1073" w:rsidRDefault="00DC6AED" w:rsidP="006A3304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B10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INVENTARIO</w:t>
            </w:r>
            <w:r w:rsidR="00EB47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 ELEMENTOS DE TRABAJO</w:t>
            </w:r>
          </w:p>
        </w:tc>
      </w:tr>
      <w:tr w:rsidR="00DC6AED" w:rsidRPr="00DC6AED" w:rsidTr="001561AC">
        <w:trPr>
          <w:trHeight w:val="255"/>
        </w:trPr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921" w:type="pct"/>
            <w:vMerge w:val="restart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688" w:type="pct"/>
            <w:vMerge w:val="restart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MARCA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ESPECIFICACIONES</w:t>
            </w:r>
          </w:p>
        </w:tc>
        <w:tc>
          <w:tcPr>
            <w:tcW w:w="1828" w:type="pct"/>
            <w:gridSpan w:val="3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ESTADO</w:t>
            </w:r>
          </w:p>
        </w:tc>
      </w:tr>
      <w:tr w:rsidR="00DC6AED" w:rsidRPr="00DC6AED" w:rsidTr="001561AC">
        <w:trPr>
          <w:trHeight w:val="255"/>
        </w:trPr>
        <w:tc>
          <w:tcPr>
            <w:tcW w:w="301" w:type="pct"/>
            <w:vMerge/>
            <w:vAlign w:val="center"/>
            <w:hideMark/>
          </w:tcPr>
          <w:p w:rsidR="00DC6AED" w:rsidRPr="00DC6AED" w:rsidRDefault="00DC6AED" w:rsidP="00DC6AE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DC6AED" w:rsidRPr="00DC6AED" w:rsidRDefault="00DC6AED" w:rsidP="00DC6AE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DC6AED" w:rsidRPr="00DC6AED" w:rsidRDefault="00DC6AED" w:rsidP="00DC6AE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DC6AED" w:rsidRPr="00DC6AED" w:rsidRDefault="00DC6AED" w:rsidP="00DC6AE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BUENO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REGULAR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C6A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MALO</w:t>
            </w:r>
          </w:p>
        </w:tc>
      </w:tr>
      <w:tr w:rsidR="00DC6AED" w:rsidRPr="00DC6AED" w:rsidTr="001561AC">
        <w:trPr>
          <w:trHeight w:val="359"/>
        </w:trPr>
        <w:tc>
          <w:tcPr>
            <w:tcW w:w="30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DC6AED" w:rsidRPr="00DC6AED" w:rsidTr="001561AC">
        <w:trPr>
          <w:trHeight w:val="422"/>
        </w:trPr>
        <w:tc>
          <w:tcPr>
            <w:tcW w:w="30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DC6AED" w:rsidRPr="00DC6AED" w:rsidTr="001561AC">
        <w:trPr>
          <w:trHeight w:val="289"/>
        </w:trPr>
        <w:tc>
          <w:tcPr>
            <w:tcW w:w="30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DC6AED" w:rsidRPr="00DC6AED" w:rsidTr="001561AC">
        <w:trPr>
          <w:trHeight w:val="335"/>
        </w:trPr>
        <w:tc>
          <w:tcPr>
            <w:tcW w:w="30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DC6AED" w:rsidRPr="00DC6AED" w:rsidTr="001561AC">
        <w:trPr>
          <w:trHeight w:val="359"/>
        </w:trPr>
        <w:tc>
          <w:tcPr>
            <w:tcW w:w="30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C6AED" w:rsidRPr="00DC6AED" w:rsidRDefault="00DC6AED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EB47E1" w:rsidRPr="00DC6AED" w:rsidTr="001561AC">
        <w:trPr>
          <w:trHeight w:val="359"/>
        </w:trPr>
        <w:tc>
          <w:tcPr>
            <w:tcW w:w="301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EB47E1" w:rsidRPr="00DC6AED" w:rsidTr="001561AC">
        <w:trPr>
          <w:trHeight w:val="359"/>
        </w:trPr>
        <w:tc>
          <w:tcPr>
            <w:tcW w:w="301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21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B47E1" w:rsidRPr="00DC6AED" w:rsidRDefault="00EB47E1" w:rsidP="00DC6AE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</w:tbl>
    <w:p w:rsidR="005F71DA" w:rsidRDefault="005F71DA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B47E1" w:rsidRPr="003B1073" w:rsidTr="001561AC">
        <w:tc>
          <w:tcPr>
            <w:tcW w:w="9606" w:type="dxa"/>
            <w:shd w:val="clear" w:color="auto" w:fill="C00000"/>
          </w:tcPr>
          <w:p w:rsidR="00EB47E1" w:rsidRPr="003B1073" w:rsidRDefault="00EB47E1" w:rsidP="00EB47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MANUALES DE OPERACIÓN</w:t>
            </w:r>
          </w:p>
        </w:tc>
      </w:tr>
      <w:tr w:rsidR="00EB47E1" w:rsidRPr="003B1073" w:rsidTr="00EB47E1">
        <w:tc>
          <w:tcPr>
            <w:tcW w:w="9606" w:type="dxa"/>
            <w:shd w:val="clear" w:color="auto" w:fill="auto"/>
          </w:tcPr>
          <w:p w:rsidR="00EB47E1" w:rsidRPr="003B1073" w:rsidRDefault="00EB47E1" w:rsidP="00BF51B2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 xml:space="preserve">Adjunte todos los Reglamentos, Manuales o Procedimientos adscritos al cargo </w:t>
            </w:r>
          </w:p>
          <w:p w:rsidR="00EB47E1" w:rsidRPr="003B1073" w:rsidRDefault="00EB47E1" w:rsidP="00BF51B2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  <w:p w:rsidR="00EB47E1" w:rsidRPr="003B1073" w:rsidRDefault="00EB47E1" w:rsidP="00BF51B2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</w:tc>
      </w:tr>
    </w:tbl>
    <w:p w:rsidR="00A30942" w:rsidRDefault="00A30942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B47E1" w:rsidRDefault="00EB47E1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910DC" w:rsidRPr="003B1073" w:rsidTr="001561AC">
        <w:tc>
          <w:tcPr>
            <w:tcW w:w="9620" w:type="dxa"/>
            <w:shd w:val="clear" w:color="auto" w:fill="C00000"/>
          </w:tcPr>
          <w:p w:rsidR="006910DC" w:rsidRPr="003B1073" w:rsidRDefault="006910DC" w:rsidP="00EB47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ASUNTOS PENDIENTES - URGENTES</w:t>
            </w:r>
          </w:p>
        </w:tc>
      </w:tr>
      <w:tr w:rsidR="006910DC" w:rsidRPr="003B1073" w:rsidTr="001561AC">
        <w:tc>
          <w:tcPr>
            <w:tcW w:w="9620" w:type="dxa"/>
            <w:shd w:val="clear" w:color="auto" w:fill="auto"/>
          </w:tcPr>
          <w:p w:rsidR="006910DC" w:rsidRPr="003B1073" w:rsidRDefault="006910DC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color w:val="BFBFBF"/>
                <w:sz w:val="24"/>
                <w:szCs w:val="24"/>
              </w:rPr>
              <w:t>Describir los asuntos pendientes o de carácter urgentes que se deben tener en cuenta para el desarrollo de las actividades del proceso.</w:t>
            </w:r>
          </w:p>
          <w:p w:rsidR="006910DC" w:rsidRPr="003B1073" w:rsidRDefault="006910DC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  <w:p w:rsidR="006910DC" w:rsidRPr="003B1073" w:rsidRDefault="006910DC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</w:tc>
      </w:tr>
    </w:tbl>
    <w:p w:rsidR="00A30942" w:rsidRDefault="00A30942" w:rsidP="005F71DA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910DC" w:rsidRPr="003B1073" w:rsidTr="001561AC">
        <w:trPr>
          <w:trHeight w:val="255"/>
        </w:trPr>
        <w:tc>
          <w:tcPr>
            <w:tcW w:w="9606" w:type="dxa"/>
            <w:shd w:val="clear" w:color="auto" w:fill="C00000"/>
          </w:tcPr>
          <w:p w:rsidR="006910DC" w:rsidRPr="003B1073" w:rsidRDefault="006910DC" w:rsidP="00EB47E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3B107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6910DC" w:rsidRPr="003B1073" w:rsidTr="001561AC">
        <w:trPr>
          <w:trHeight w:val="269"/>
        </w:trPr>
        <w:tc>
          <w:tcPr>
            <w:tcW w:w="9606" w:type="dxa"/>
            <w:shd w:val="clear" w:color="auto" w:fill="auto"/>
          </w:tcPr>
          <w:p w:rsidR="006910DC" w:rsidRPr="003B1073" w:rsidRDefault="006910DC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  <w:p w:rsidR="006910DC" w:rsidRPr="003B1073" w:rsidRDefault="006910DC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  <w:p w:rsidR="006910DC" w:rsidRPr="003B1073" w:rsidRDefault="006910DC" w:rsidP="003B1073">
            <w:pPr>
              <w:ind w:firstLine="0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</w:p>
        </w:tc>
      </w:tr>
    </w:tbl>
    <w:p w:rsidR="004A1832" w:rsidRDefault="004A1832" w:rsidP="00D94308">
      <w:pPr>
        <w:ind w:firstLine="0"/>
      </w:pPr>
    </w:p>
    <w:p w:rsidR="00EB47E1" w:rsidRDefault="00EB47E1" w:rsidP="00D94308">
      <w:pPr>
        <w:ind w:firstLine="0"/>
      </w:pPr>
    </w:p>
    <w:p w:rsidR="00EB47E1" w:rsidRDefault="00EB47E1" w:rsidP="00D94308">
      <w:pPr>
        <w:ind w:firstLine="0"/>
      </w:pPr>
    </w:p>
    <w:p w:rsidR="00EB47E1" w:rsidRDefault="00EB47E1" w:rsidP="00D94308">
      <w:pPr>
        <w:ind w:firstLine="0"/>
      </w:pPr>
    </w:p>
    <w:p w:rsidR="00EB47E1" w:rsidRDefault="00EB47E1" w:rsidP="00D94308">
      <w:pPr>
        <w:ind w:firstLine="0"/>
      </w:pPr>
    </w:p>
    <w:p w:rsidR="004A1832" w:rsidRDefault="006910DC" w:rsidP="006910DC">
      <w:pPr>
        <w:ind w:firstLine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6910DC" w:rsidRPr="006910DC" w:rsidRDefault="006910DC" w:rsidP="006910DC">
      <w:pPr>
        <w:ind w:firstLine="0"/>
        <w:rPr>
          <w:rFonts w:ascii="Times New Roman" w:hAnsi="Times New Roman"/>
          <w:b/>
          <w:sz w:val="24"/>
        </w:rPr>
      </w:pPr>
      <w:r w:rsidRPr="006910DC">
        <w:rPr>
          <w:rFonts w:ascii="Times New Roman" w:hAnsi="Times New Roman"/>
          <w:b/>
          <w:sz w:val="24"/>
        </w:rPr>
        <w:t>Entrega:</w:t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  <w:t>Recibe:</w:t>
      </w:r>
    </w:p>
    <w:p w:rsidR="006910DC" w:rsidRPr="006910DC" w:rsidRDefault="006910DC" w:rsidP="006910DC">
      <w:pPr>
        <w:ind w:firstLine="0"/>
        <w:rPr>
          <w:rFonts w:ascii="Times New Roman" w:hAnsi="Times New Roman"/>
          <w:b/>
          <w:sz w:val="24"/>
        </w:rPr>
      </w:pPr>
      <w:r w:rsidRPr="006910DC">
        <w:rPr>
          <w:rFonts w:ascii="Times New Roman" w:hAnsi="Times New Roman"/>
          <w:b/>
          <w:sz w:val="24"/>
        </w:rPr>
        <w:t>Cargo:</w:t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</w:r>
      <w:r w:rsidRPr="006910DC">
        <w:rPr>
          <w:rFonts w:ascii="Times New Roman" w:hAnsi="Times New Roman"/>
          <w:b/>
          <w:sz w:val="24"/>
        </w:rPr>
        <w:tab/>
        <w:t>Cargo:</w:t>
      </w:r>
    </w:p>
    <w:p w:rsidR="00D323C2" w:rsidRDefault="00D323C2" w:rsidP="005F71DA">
      <w:pPr>
        <w:ind w:firstLine="0"/>
        <w:jc w:val="left"/>
      </w:pPr>
    </w:p>
    <w:p w:rsidR="00D323C2" w:rsidRDefault="00D323C2" w:rsidP="005F71DA">
      <w:pPr>
        <w:ind w:firstLine="0"/>
        <w:jc w:val="left"/>
      </w:pPr>
    </w:p>
    <w:p w:rsidR="00EB47E1" w:rsidRPr="00EB47E1" w:rsidRDefault="00EB47E1" w:rsidP="005F71DA">
      <w:pPr>
        <w:ind w:firstLine="0"/>
        <w:jc w:val="left"/>
        <w:rPr>
          <w:rFonts w:ascii="Times New Roman" w:hAnsi="Times New Roman"/>
          <w:sz w:val="24"/>
        </w:rPr>
      </w:pPr>
      <w:r w:rsidRPr="00EB47E1">
        <w:rPr>
          <w:rFonts w:ascii="Times New Roman" w:hAnsi="Times New Roman"/>
          <w:b/>
          <w:sz w:val="24"/>
        </w:rPr>
        <w:t>NOTA:</w:t>
      </w:r>
      <w:r>
        <w:rPr>
          <w:rFonts w:ascii="Times New Roman" w:hAnsi="Times New Roman"/>
          <w:sz w:val="24"/>
        </w:rPr>
        <w:t xml:space="preserve"> se podrá optar la leyenda “NO APLICA” en caso de que alguno de los anteriores Ítems, no corresponda con las actividades inherentes al cargo. </w:t>
      </w:r>
    </w:p>
    <w:sectPr w:rsidR="00EB47E1" w:rsidRPr="00EB47E1" w:rsidSect="00156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36" w:rsidRDefault="00FF3A36" w:rsidP="006D03AA">
      <w:r>
        <w:separator/>
      </w:r>
    </w:p>
  </w:endnote>
  <w:endnote w:type="continuationSeparator" w:id="0">
    <w:p w:rsidR="00FF3A36" w:rsidRDefault="00FF3A36" w:rsidP="006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D0" w:rsidRDefault="00DC33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D0" w:rsidRPr="00DC33D0" w:rsidRDefault="00DC33D0" w:rsidP="00DC33D0">
    <w:pPr>
      <w:pStyle w:val="Piedepgina"/>
      <w:tabs>
        <w:tab w:val="clear" w:pos="4419"/>
        <w:tab w:val="clear" w:pos="8838"/>
        <w:tab w:val="left" w:pos="3735"/>
      </w:tabs>
      <w:jc w:val="center"/>
      <w:rPr>
        <w:rFonts w:ascii="Arial" w:hAnsi="Arial" w:cs="Arial"/>
      </w:rPr>
    </w:pPr>
    <w:r w:rsidRPr="00DC33D0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5"/>
      <w:gridCol w:w="2340"/>
      <w:gridCol w:w="625"/>
      <w:gridCol w:w="2666"/>
      <w:gridCol w:w="625"/>
      <w:gridCol w:w="2739"/>
    </w:tblGrid>
    <w:tr w:rsidR="00D323C2" w:rsidTr="00051FC8">
      <w:trPr>
        <w:jc w:val="center"/>
      </w:trPr>
      <w:tc>
        <w:tcPr>
          <w:tcW w:w="1552" w:type="pct"/>
          <w:gridSpan w:val="2"/>
          <w:shd w:val="clear" w:color="auto" w:fill="auto"/>
        </w:tcPr>
        <w:p w:rsidR="00D323C2" w:rsidRPr="004A1832" w:rsidRDefault="00D323C2" w:rsidP="001561AC">
          <w:pPr>
            <w:pStyle w:val="Piedepgina"/>
            <w:ind w:firstLine="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A1832">
            <w:rPr>
              <w:rFonts w:ascii="Times New Roman" w:hAnsi="Times New Roman"/>
              <w:b/>
              <w:sz w:val="16"/>
              <w:szCs w:val="16"/>
            </w:rPr>
            <w:t>Elaboró</w:t>
          </w:r>
        </w:p>
      </w:tc>
      <w:tc>
        <w:tcPr>
          <w:tcW w:w="1706" w:type="pct"/>
          <w:gridSpan w:val="2"/>
          <w:shd w:val="clear" w:color="auto" w:fill="auto"/>
        </w:tcPr>
        <w:p w:rsidR="00D323C2" w:rsidRPr="004A1832" w:rsidRDefault="00D323C2" w:rsidP="00051FC8">
          <w:pPr>
            <w:pStyle w:val="Piedepgina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A1832">
            <w:rPr>
              <w:rFonts w:ascii="Times New Roman" w:hAnsi="Times New Roman"/>
              <w:b/>
              <w:sz w:val="16"/>
              <w:szCs w:val="16"/>
            </w:rPr>
            <w:t>Revisó</w:t>
          </w:r>
        </w:p>
      </w:tc>
      <w:tc>
        <w:tcPr>
          <w:tcW w:w="1742" w:type="pct"/>
          <w:gridSpan w:val="2"/>
          <w:shd w:val="clear" w:color="auto" w:fill="auto"/>
        </w:tcPr>
        <w:p w:rsidR="00D323C2" w:rsidRPr="004A1832" w:rsidRDefault="00D323C2" w:rsidP="001561AC">
          <w:pPr>
            <w:pStyle w:val="Piedepgina"/>
            <w:ind w:hanging="19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A1832">
            <w:rPr>
              <w:rFonts w:ascii="Times New Roman" w:hAnsi="Times New Roman"/>
              <w:b/>
              <w:sz w:val="16"/>
              <w:szCs w:val="16"/>
            </w:rPr>
            <w:t>Aprobó</w:t>
          </w:r>
        </w:p>
      </w:tc>
    </w:tr>
    <w:tr w:rsidR="00D323C2" w:rsidTr="00A67690">
      <w:trPr>
        <w:jc w:val="center"/>
      </w:trPr>
      <w:tc>
        <w:tcPr>
          <w:tcW w:w="1552" w:type="pct"/>
          <w:gridSpan w:val="2"/>
          <w:shd w:val="clear" w:color="auto" w:fill="auto"/>
          <w:vAlign w:val="center"/>
        </w:tcPr>
        <w:p w:rsidR="00D323C2" w:rsidRPr="004A1832" w:rsidRDefault="00D323C2" w:rsidP="001561AC">
          <w:pPr>
            <w:pStyle w:val="Piedepgina"/>
            <w:ind w:firstLine="0"/>
            <w:jc w:val="center"/>
            <w:rPr>
              <w:rFonts w:ascii="Times New Roman" w:hAnsi="Times New Roman"/>
              <w:sz w:val="16"/>
              <w:szCs w:val="16"/>
            </w:rPr>
          </w:pPr>
          <w:r w:rsidRPr="004A1832"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706" w:type="pct"/>
          <w:gridSpan w:val="2"/>
          <w:shd w:val="clear" w:color="auto" w:fill="auto"/>
          <w:vAlign w:val="center"/>
        </w:tcPr>
        <w:p w:rsidR="00D323C2" w:rsidRPr="004A1832" w:rsidRDefault="00C84556" w:rsidP="00A67690">
          <w:pPr>
            <w:pStyle w:val="Piedepgina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Jefe de Planeación</w:t>
          </w:r>
        </w:p>
      </w:tc>
      <w:tc>
        <w:tcPr>
          <w:tcW w:w="1742" w:type="pct"/>
          <w:gridSpan w:val="2"/>
          <w:shd w:val="clear" w:color="auto" w:fill="auto"/>
          <w:vAlign w:val="center"/>
        </w:tcPr>
        <w:p w:rsidR="00D323C2" w:rsidRPr="004A1832" w:rsidRDefault="00D323C2" w:rsidP="001561AC">
          <w:pPr>
            <w:pStyle w:val="Piedepgina"/>
            <w:ind w:firstLine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D323C2" w:rsidTr="00A67690">
      <w:trPr>
        <w:jc w:val="center"/>
      </w:trPr>
      <w:tc>
        <w:tcPr>
          <w:tcW w:w="328" w:type="pct"/>
          <w:shd w:val="clear" w:color="auto" w:fill="auto"/>
        </w:tcPr>
        <w:p w:rsidR="00D323C2" w:rsidRPr="004A1832" w:rsidRDefault="00D323C2" w:rsidP="00051FC8">
          <w:pPr>
            <w:pStyle w:val="Piedepgina"/>
            <w:ind w:firstLine="0"/>
            <w:rPr>
              <w:rFonts w:ascii="Times New Roman" w:hAnsi="Times New Roman"/>
              <w:b/>
              <w:sz w:val="16"/>
              <w:szCs w:val="16"/>
            </w:rPr>
          </w:pPr>
          <w:r w:rsidRPr="004A1832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24" w:type="pct"/>
          <w:shd w:val="clear" w:color="auto" w:fill="auto"/>
          <w:vAlign w:val="center"/>
        </w:tcPr>
        <w:p w:rsidR="00D323C2" w:rsidRPr="004A1832" w:rsidRDefault="00D323C2" w:rsidP="00211B2E">
          <w:pPr>
            <w:pStyle w:val="Piedepgina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15" w:type="pct"/>
          <w:shd w:val="clear" w:color="auto" w:fill="auto"/>
        </w:tcPr>
        <w:p w:rsidR="00D323C2" w:rsidRPr="004A1832" w:rsidRDefault="00D323C2" w:rsidP="00051FC8">
          <w:pPr>
            <w:pStyle w:val="Piedepgina"/>
            <w:ind w:firstLine="0"/>
            <w:rPr>
              <w:rFonts w:ascii="Times New Roman" w:hAnsi="Times New Roman"/>
              <w:b/>
              <w:sz w:val="16"/>
              <w:szCs w:val="16"/>
            </w:rPr>
          </w:pPr>
          <w:r w:rsidRPr="004A1832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391" w:type="pct"/>
          <w:shd w:val="clear" w:color="auto" w:fill="auto"/>
          <w:vAlign w:val="center"/>
        </w:tcPr>
        <w:p w:rsidR="00D323C2" w:rsidRPr="004A1832" w:rsidRDefault="00D323C2" w:rsidP="00A67690">
          <w:pPr>
            <w:pStyle w:val="Piedepgina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13" w:type="pct"/>
          <w:shd w:val="clear" w:color="auto" w:fill="auto"/>
        </w:tcPr>
        <w:p w:rsidR="00D323C2" w:rsidRPr="004A1832" w:rsidRDefault="00D323C2" w:rsidP="00051FC8">
          <w:pPr>
            <w:pStyle w:val="Piedepgina"/>
            <w:ind w:firstLine="0"/>
            <w:rPr>
              <w:rFonts w:ascii="Times New Roman" w:hAnsi="Times New Roman"/>
              <w:b/>
              <w:sz w:val="16"/>
              <w:szCs w:val="16"/>
            </w:rPr>
          </w:pPr>
          <w:r w:rsidRPr="004A1832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429" w:type="pct"/>
          <w:shd w:val="clear" w:color="auto" w:fill="auto"/>
          <w:vAlign w:val="center"/>
        </w:tcPr>
        <w:p w:rsidR="00D323C2" w:rsidRPr="004A1832" w:rsidRDefault="00D323C2" w:rsidP="00A67690">
          <w:pPr>
            <w:pStyle w:val="Piedepgina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D323C2" w:rsidRPr="00866767" w:rsidRDefault="00A67690" w:rsidP="00A67690">
    <w:pPr>
      <w:pStyle w:val="Piedepgina"/>
      <w:tabs>
        <w:tab w:val="clear" w:pos="4419"/>
        <w:tab w:val="clear" w:pos="8838"/>
        <w:tab w:val="left" w:pos="3555"/>
      </w:tabs>
      <w:ind w:firstLine="0"/>
      <w:rPr>
        <w:color w:val="BFBFBF"/>
      </w:rPr>
    </w:pPr>
    <w:r>
      <w:rPr>
        <w:color w:val="BFBFBF"/>
      </w:rPr>
      <w:t>COPIA NO CONTROLADA</w:t>
    </w:r>
    <w:r w:rsidR="00866767" w:rsidRPr="00866767">
      <w:rPr>
        <w:color w:val="BFBFB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36" w:rsidRDefault="00FF3A36" w:rsidP="006D03AA">
      <w:r>
        <w:separator/>
      </w:r>
    </w:p>
  </w:footnote>
  <w:footnote w:type="continuationSeparator" w:id="0">
    <w:p w:rsidR="00FF3A36" w:rsidRDefault="00FF3A36" w:rsidP="006D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D0" w:rsidRDefault="00DC33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7"/>
      <w:gridCol w:w="1193"/>
      <w:gridCol w:w="3182"/>
      <w:gridCol w:w="1050"/>
      <w:gridCol w:w="1065"/>
      <w:gridCol w:w="1067"/>
    </w:tblGrid>
    <w:tr w:rsidR="001561AC" w:rsidRPr="001561AC" w:rsidTr="001561A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561AC" w:rsidRPr="001561AC" w:rsidRDefault="00C823DD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201C07"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style="width:57.15pt;height:50.3pt;visibility:visible;mso-wrap-style:square">
                <v:imagedata r:id="rId1" o:title="" croptop="9254f" cropbottom="9965f" cropleft="12149f" cropright="10828f"/>
              </v:shape>
            </w:pict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561AC" w:rsidRPr="001561AC" w:rsidRDefault="001561AC" w:rsidP="001561AC">
          <w:pPr>
            <w:tabs>
              <w:tab w:val="center" w:pos="4419"/>
              <w:tab w:val="right" w:pos="8838"/>
            </w:tabs>
            <w:ind w:firstLine="0"/>
            <w:jc w:val="center"/>
            <w:rPr>
              <w:rFonts w:ascii="Arial" w:hAnsi="Arial" w:cs="Arial"/>
              <w:color w:val="000000"/>
              <w:sz w:val="18"/>
              <w:szCs w:val="18"/>
              <w:lang w:bidi="en-US"/>
            </w:rPr>
          </w:pPr>
          <w:r w:rsidRPr="001561AC">
            <w:rPr>
              <w:rFonts w:ascii="Arial" w:hAnsi="Arial" w:cs="Arial"/>
              <w:b/>
              <w:sz w:val="18"/>
              <w:szCs w:val="18"/>
              <w:lang w:bidi="en-US"/>
            </w:rPr>
            <w:t>GESTIÓN DE  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1561AC" w:rsidRPr="001561AC" w:rsidRDefault="001561AC" w:rsidP="001561AC">
          <w:pPr>
            <w:tabs>
              <w:tab w:val="center" w:pos="4419"/>
              <w:tab w:val="right" w:pos="8838"/>
            </w:tabs>
            <w:ind w:firstLine="0"/>
            <w:jc w:val="center"/>
            <w:rPr>
              <w:rFonts w:ascii="Arial" w:hAnsi="Arial" w:cs="Arial"/>
              <w:b/>
              <w:sz w:val="18"/>
              <w:szCs w:val="18"/>
              <w:lang w:bidi="en-US"/>
            </w:rPr>
          </w:pPr>
          <w:r w:rsidRPr="001561AC">
            <w:rPr>
              <w:rFonts w:ascii="Arial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561AC" w:rsidRPr="001561AC" w:rsidRDefault="001561AC" w:rsidP="001561AC">
          <w:pPr>
            <w:tabs>
              <w:tab w:val="center" w:pos="4419"/>
              <w:tab w:val="right" w:pos="8838"/>
            </w:tabs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1561AC">
            <w:rPr>
              <w:rFonts w:ascii="Arial" w:hAnsi="Arial" w:cs="Arial"/>
              <w:sz w:val="18"/>
              <w:szCs w:val="18"/>
              <w:lang w:bidi="en-US"/>
            </w:rPr>
            <w:t>FO-GH</w:t>
          </w:r>
          <w:r>
            <w:rPr>
              <w:rFonts w:ascii="Arial" w:hAnsi="Arial" w:cs="Arial"/>
              <w:sz w:val="18"/>
              <w:szCs w:val="18"/>
              <w:lang w:bidi="en-US"/>
            </w:rPr>
            <w:t>-14</w:t>
          </w:r>
        </w:p>
      </w:tc>
    </w:tr>
    <w:tr w:rsidR="001561AC" w:rsidRPr="001561AC" w:rsidTr="001561AC">
      <w:trPr>
        <w:cantSplit/>
        <w:trHeight w:val="255"/>
      </w:trPr>
      <w:tc>
        <w:tcPr>
          <w:tcW w:w="1041" w:type="pct"/>
          <w:vMerge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val="es-ES" w:bidi="en-US"/>
            </w:rPr>
          </w:pPr>
          <w:r w:rsidRPr="001561AC">
            <w:rPr>
              <w:rFonts w:ascii="Arial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561AC" w:rsidRPr="001561AC" w:rsidRDefault="00C823DD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>
            <w:rPr>
              <w:rFonts w:ascii="Arial" w:hAnsi="Arial" w:cs="Arial"/>
              <w:sz w:val="18"/>
              <w:szCs w:val="18"/>
              <w:lang w:bidi="en-US"/>
            </w:rPr>
            <w:t>02</w:t>
          </w:r>
        </w:p>
      </w:tc>
    </w:tr>
    <w:tr w:rsidR="001561AC" w:rsidRPr="001561AC" w:rsidTr="001561A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val="es-ES" w:bidi="en-US"/>
            </w:rPr>
          </w:pPr>
          <w:r>
            <w:rPr>
              <w:rFonts w:ascii="Arial" w:hAnsi="Arial" w:cs="Arial"/>
              <w:b/>
              <w:sz w:val="18"/>
              <w:szCs w:val="18"/>
              <w:lang w:bidi="en-US"/>
            </w:rPr>
            <w:t>ENTREGA DE CARGO</w:t>
          </w:r>
        </w:p>
      </w:tc>
      <w:tc>
        <w:tcPr>
          <w:tcW w:w="558" w:type="pct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b/>
              <w:sz w:val="18"/>
              <w:szCs w:val="18"/>
              <w:lang w:bidi="en-US"/>
            </w:rPr>
          </w:pPr>
          <w:r w:rsidRPr="001561AC">
            <w:rPr>
              <w:rFonts w:ascii="Arial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1561AC" w:rsidRPr="001561AC" w:rsidRDefault="00C823DD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>
            <w:rPr>
              <w:rFonts w:ascii="Arial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1561AC" w:rsidRPr="001561AC" w:rsidTr="001561A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val="es-ES" w:bidi="en-US"/>
            </w:rPr>
          </w:pPr>
          <w:r w:rsidRPr="001561AC">
            <w:rPr>
              <w:rFonts w:ascii="Arial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val="es-ES" w:bidi="en-US"/>
            </w:rPr>
          </w:pP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C823DD">
            <w:rPr>
              <w:rFonts w:ascii="Arial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1561AC">
            <w:rPr>
              <w:rFonts w:ascii="Arial" w:hAnsi="Arial" w:cs="Arial"/>
              <w:sz w:val="18"/>
              <w:szCs w:val="18"/>
              <w:lang w:val="es-ES" w:bidi="en-US"/>
            </w:rPr>
            <w:t xml:space="preserve"> de </w:t>
          </w: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C823DD">
            <w:rPr>
              <w:rFonts w:ascii="Arial" w:hAnsi="Arial" w:cs="Arial"/>
              <w:bCs/>
              <w:noProof/>
              <w:sz w:val="18"/>
              <w:szCs w:val="18"/>
              <w:lang w:val="es-ES" w:bidi="en-US"/>
            </w:rPr>
            <w:t>2</w:t>
          </w:r>
          <w:r w:rsidRPr="001561AC">
            <w:rPr>
              <w:rFonts w:ascii="Arial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1561AC" w:rsidRPr="001561AC" w:rsidTr="00F9705E">
      <w:trPr>
        <w:cantSplit/>
        <w:trHeight w:val="255"/>
      </w:trPr>
      <w:tc>
        <w:tcPr>
          <w:tcW w:w="1666" w:type="pct"/>
          <w:gridSpan w:val="2"/>
          <w:vAlign w:val="center"/>
        </w:tcPr>
        <w:p w:rsidR="001561AC" w:rsidRPr="001561AC" w:rsidRDefault="001561AC" w:rsidP="001561AC">
          <w:pPr>
            <w:keepNext/>
            <w:tabs>
              <w:tab w:val="center" w:pos="1521"/>
            </w:tabs>
            <w:ind w:firstLine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1561AC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1561AC" w:rsidRPr="001561AC" w:rsidRDefault="001561AC" w:rsidP="001561AC">
          <w:pPr>
            <w:keepNext/>
            <w:ind w:firstLine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1561AC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561AC" w:rsidRPr="001561AC" w:rsidRDefault="001561AC" w:rsidP="001561AC">
          <w:pPr>
            <w:keepNext/>
            <w:ind w:firstLine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1561AC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1561AC" w:rsidRPr="001561AC" w:rsidTr="00F9705E">
      <w:trPr>
        <w:cantSplit/>
        <w:trHeight w:val="255"/>
      </w:trPr>
      <w:tc>
        <w:tcPr>
          <w:tcW w:w="1666" w:type="pct"/>
          <w:gridSpan w:val="2"/>
          <w:vAlign w:val="center"/>
        </w:tcPr>
        <w:p w:rsidR="001561AC" w:rsidRPr="001561AC" w:rsidRDefault="00091B6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91B6C">
            <w:rPr>
              <w:rFonts w:ascii="Arial" w:hAnsi="Arial" w:cs="Arial"/>
              <w:sz w:val="18"/>
              <w:szCs w:val="18"/>
              <w:lang w:bidi="en-US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1561AC">
            <w:rPr>
              <w:rFonts w:ascii="Arial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561AC" w:rsidRPr="001561AC" w:rsidRDefault="001561AC" w:rsidP="001561AC">
          <w:pPr>
            <w:ind w:firstLine="0"/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1561AC">
            <w:rPr>
              <w:rFonts w:ascii="Arial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6D03AA" w:rsidRDefault="006D03A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D0" w:rsidRDefault="00DC33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A4"/>
    <w:multiLevelType w:val="hybridMultilevel"/>
    <w:tmpl w:val="0AD03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59A"/>
    <w:multiLevelType w:val="hybridMultilevel"/>
    <w:tmpl w:val="0AD03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C26"/>
    <w:multiLevelType w:val="hybridMultilevel"/>
    <w:tmpl w:val="0AD03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3AA"/>
    <w:rsid w:val="00003316"/>
    <w:rsid w:val="00004FEB"/>
    <w:rsid w:val="00051FC8"/>
    <w:rsid w:val="00091B6C"/>
    <w:rsid w:val="00091EBE"/>
    <w:rsid w:val="00092C88"/>
    <w:rsid w:val="000B45DB"/>
    <w:rsid w:val="00104B11"/>
    <w:rsid w:val="001307C5"/>
    <w:rsid w:val="001561AC"/>
    <w:rsid w:val="001A2FEE"/>
    <w:rsid w:val="001A7574"/>
    <w:rsid w:val="001B14E2"/>
    <w:rsid w:val="001E598C"/>
    <w:rsid w:val="001F394B"/>
    <w:rsid w:val="001F4F38"/>
    <w:rsid w:val="002022B5"/>
    <w:rsid w:val="00211B2E"/>
    <w:rsid w:val="0022461B"/>
    <w:rsid w:val="00313D78"/>
    <w:rsid w:val="00313F5E"/>
    <w:rsid w:val="00377F98"/>
    <w:rsid w:val="00393DC2"/>
    <w:rsid w:val="003B1073"/>
    <w:rsid w:val="003B5659"/>
    <w:rsid w:val="003D5675"/>
    <w:rsid w:val="003E5FA8"/>
    <w:rsid w:val="0041256A"/>
    <w:rsid w:val="00477FF5"/>
    <w:rsid w:val="004845F3"/>
    <w:rsid w:val="004A1832"/>
    <w:rsid w:val="004A60A2"/>
    <w:rsid w:val="00530A83"/>
    <w:rsid w:val="00550A4F"/>
    <w:rsid w:val="00561071"/>
    <w:rsid w:val="005A4E92"/>
    <w:rsid w:val="005B648A"/>
    <w:rsid w:val="005F56B2"/>
    <w:rsid w:val="005F71DA"/>
    <w:rsid w:val="006910DC"/>
    <w:rsid w:val="006A3304"/>
    <w:rsid w:val="006D03AA"/>
    <w:rsid w:val="006E22BF"/>
    <w:rsid w:val="007037BC"/>
    <w:rsid w:val="00703AFE"/>
    <w:rsid w:val="00705106"/>
    <w:rsid w:val="007078E8"/>
    <w:rsid w:val="007213EA"/>
    <w:rsid w:val="007D7020"/>
    <w:rsid w:val="008111BF"/>
    <w:rsid w:val="00831302"/>
    <w:rsid w:val="00863AC6"/>
    <w:rsid w:val="00866767"/>
    <w:rsid w:val="00897A9E"/>
    <w:rsid w:val="008C5A17"/>
    <w:rsid w:val="00930C4D"/>
    <w:rsid w:val="00935781"/>
    <w:rsid w:val="00965804"/>
    <w:rsid w:val="009C4EF0"/>
    <w:rsid w:val="009D6AFC"/>
    <w:rsid w:val="009F5FD9"/>
    <w:rsid w:val="00A06CEF"/>
    <w:rsid w:val="00A30942"/>
    <w:rsid w:val="00A67690"/>
    <w:rsid w:val="00A80895"/>
    <w:rsid w:val="00AA660C"/>
    <w:rsid w:val="00AF7EAC"/>
    <w:rsid w:val="00B21EEE"/>
    <w:rsid w:val="00B6175C"/>
    <w:rsid w:val="00BD41ED"/>
    <w:rsid w:val="00BF51B2"/>
    <w:rsid w:val="00C1733F"/>
    <w:rsid w:val="00C27814"/>
    <w:rsid w:val="00C823DD"/>
    <w:rsid w:val="00C84556"/>
    <w:rsid w:val="00CC6BF2"/>
    <w:rsid w:val="00CD24B4"/>
    <w:rsid w:val="00D323C2"/>
    <w:rsid w:val="00D670C5"/>
    <w:rsid w:val="00D67402"/>
    <w:rsid w:val="00D94308"/>
    <w:rsid w:val="00DB39C1"/>
    <w:rsid w:val="00DC33D0"/>
    <w:rsid w:val="00DC6AED"/>
    <w:rsid w:val="00E8135F"/>
    <w:rsid w:val="00E91D7F"/>
    <w:rsid w:val="00E92442"/>
    <w:rsid w:val="00EB47E1"/>
    <w:rsid w:val="00EE1006"/>
    <w:rsid w:val="00F64C28"/>
    <w:rsid w:val="00F87FA6"/>
    <w:rsid w:val="00F904B3"/>
    <w:rsid w:val="00F918A3"/>
    <w:rsid w:val="00FA4D58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14CB34F-1593-423D-A962-067DB46F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20"/>
    <w:pPr>
      <w:ind w:firstLine="709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03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3AA"/>
  </w:style>
  <w:style w:type="paragraph" w:styleId="Piedepgina">
    <w:name w:val="footer"/>
    <w:basedOn w:val="Normal"/>
    <w:link w:val="PiedepginaCar"/>
    <w:uiPriority w:val="99"/>
    <w:unhideWhenUsed/>
    <w:rsid w:val="006D03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AA"/>
  </w:style>
  <w:style w:type="table" w:styleId="Tablaconcuadrcula">
    <w:name w:val="Table Grid"/>
    <w:basedOn w:val="Tablanormal"/>
    <w:uiPriority w:val="59"/>
    <w:rsid w:val="00D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FBA5-9B83-4784-96E4-5FB7AF27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AUTORIZADO</dc:creator>
  <cp:keywords/>
  <cp:lastModifiedBy>ufps</cp:lastModifiedBy>
  <cp:revision>5</cp:revision>
  <cp:lastPrinted>2015-09-02T21:57:00Z</cp:lastPrinted>
  <dcterms:created xsi:type="dcterms:W3CDTF">2017-01-23T14:56:00Z</dcterms:created>
  <dcterms:modified xsi:type="dcterms:W3CDTF">2017-03-22T15:02:00Z</dcterms:modified>
</cp:coreProperties>
</file>