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94" w:rsidRPr="00B06E6C" w:rsidRDefault="00941394" w:rsidP="00941394">
      <w:pPr>
        <w:spacing w:line="276" w:lineRule="auto"/>
        <w:rPr>
          <w:rFonts w:cs="Arial"/>
          <w:i/>
          <w:sz w:val="22"/>
          <w:szCs w:val="22"/>
        </w:rPr>
      </w:pPr>
      <w:r w:rsidRPr="00B06E6C">
        <w:rPr>
          <w:rFonts w:cs="Arial"/>
          <w:b/>
          <w:i/>
          <w:sz w:val="22"/>
          <w:szCs w:val="22"/>
        </w:rPr>
        <w:t>Nota:</w:t>
      </w:r>
      <w:r w:rsidRPr="00B06E6C">
        <w:rPr>
          <w:rFonts w:cs="Arial"/>
          <w:i/>
          <w:sz w:val="22"/>
          <w:szCs w:val="22"/>
        </w:rPr>
        <w:t xml:space="preserve"> Este formulario debe diligenciarse al momento de finalizar la actividad de educación continua de la cual participó.</w:t>
      </w:r>
    </w:p>
    <w:p w:rsidR="00941394" w:rsidRPr="00B06E6C" w:rsidRDefault="00941394">
      <w:pPr>
        <w:rPr>
          <w:sz w:val="22"/>
          <w:szCs w:val="22"/>
        </w:rPr>
      </w:pPr>
      <w:bookmarkStart w:id="0" w:name="_GoBack"/>
      <w:bookmarkEnd w:id="0"/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A452B" w:rsidRPr="00B06E6C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B06E6C" w:rsidRDefault="000D41E1" w:rsidP="000D41E1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sz w:val="22"/>
                <w:szCs w:val="22"/>
              </w:rPr>
            </w:pPr>
            <w:bookmarkStart w:id="1" w:name="_Hlk531856710"/>
            <w:r w:rsidRPr="00B06E6C">
              <w:rPr>
                <w:rFonts w:cs="Arial"/>
                <w:sz w:val="22"/>
                <w:szCs w:val="22"/>
              </w:rPr>
              <w:t>INFORMACION BASICA</w:t>
            </w:r>
            <w:r w:rsidR="00941394" w:rsidRPr="00B06E6C">
              <w:rPr>
                <w:rFonts w:cs="Arial"/>
                <w:sz w:val="22"/>
                <w:szCs w:val="22"/>
              </w:rPr>
              <w:t xml:space="preserve"> DEL PARTICIPANTE</w:t>
            </w:r>
          </w:p>
        </w:tc>
      </w:tr>
      <w:bookmarkEnd w:id="1"/>
    </w:tbl>
    <w:p w:rsidR="00941394" w:rsidRPr="00B06E6C" w:rsidRDefault="00941394" w:rsidP="000D41E1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423"/>
      </w:tblGrid>
      <w:tr w:rsidR="009715BE" w:rsidRPr="00B06E6C" w:rsidTr="00941394">
        <w:tc>
          <w:tcPr>
            <w:tcW w:w="2972" w:type="dxa"/>
            <w:shd w:val="clear" w:color="auto" w:fill="D9D9D9" w:themeFill="background1" w:themeFillShade="D9"/>
          </w:tcPr>
          <w:p w:rsidR="009715BE" w:rsidRPr="00B06E6C" w:rsidRDefault="009715BE" w:rsidP="009715B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6423" w:type="dxa"/>
          </w:tcPr>
          <w:p w:rsidR="009715BE" w:rsidRPr="00B06E6C" w:rsidRDefault="009715BE" w:rsidP="000D41E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41394" w:rsidRPr="00B06E6C" w:rsidTr="00941394">
        <w:tc>
          <w:tcPr>
            <w:tcW w:w="2972" w:type="dxa"/>
            <w:shd w:val="clear" w:color="auto" w:fill="D9D9D9" w:themeFill="background1" w:themeFillShade="D9"/>
          </w:tcPr>
          <w:p w:rsidR="00941394" w:rsidRPr="00B06E6C" w:rsidRDefault="00941394" w:rsidP="009715B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Código institucional</w:t>
            </w:r>
          </w:p>
        </w:tc>
        <w:tc>
          <w:tcPr>
            <w:tcW w:w="6423" w:type="dxa"/>
          </w:tcPr>
          <w:p w:rsidR="00941394" w:rsidRPr="00B06E6C" w:rsidRDefault="00941394" w:rsidP="000D41E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41394" w:rsidRPr="00B06E6C" w:rsidTr="00941394">
        <w:tc>
          <w:tcPr>
            <w:tcW w:w="2972" w:type="dxa"/>
            <w:shd w:val="clear" w:color="auto" w:fill="D9D9D9" w:themeFill="background1" w:themeFillShade="D9"/>
          </w:tcPr>
          <w:p w:rsidR="00941394" w:rsidRPr="00B06E6C" w:rsidRDefault="00941394" w:rsidP="009715B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Documento de identificación</w:t>
            </w:r>
          </w:p>
        </w:tc>
        <w:tc>
          <w:tcPr>
            <w:tcW w:w="6423" w:type="dxa"/>
          </w:tcPr>
          <w:p w:rsidR="00941394" w:rsidRPr="00B06E6C" w:rsidRDefault="00941394" w:rsidP="000D41E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715BE" w:rsidRPr="00B06E6C" w:rsidTr="00941394">
        <w:tc>
          <w:tcPr>
            <w:tcW w:w="2972" w:type="dxa"/>
            <w:shd w:val="clear" w:color="auto" w:fill="D9D9D9" w:themeFill="background1" w:themeFillShade="D9"/>
          </w:tcPr>
          <w:p w:rsidR="009715BE" w:rsidRPr="00B06E6C" w:rsidRDefault="009715BE" w:rsidP="009715B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 xml:space="preserve">Fecha: </w:t>
            </w:r>
          </w:p>
        </w:tc>
        <w:tc>
          <w:tcPr>
            <w:tcW w:w="6423" w:type="dxa"/>
            <w:vAlign w:val="center"/>
          </w:tcPr>
          <w:p w:rsidR="009715BE" w:rsidRPr="00B06E6C" w:rsidRDefault="009715BE" w:rsidP="009715BE">
            <w:p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>dd</w:t>
            </w:r>
            <w:proofErr w:type="spellEnd"/>
            <w:r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>/mm/</w:t>
            </w:r>
            <w:proofErr w:type="spellStart"/>
            <w:r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>aaaa</w:t>
            </w:r>
            <w:proofErr w:type="spellEnd"/>
          </w:p>
        </w:tc>
      </w:tr>
      <w:tr w:rsidR="009715BE" w:rsidRPr="00B06E6C" w:rsidTr="00941394">
        <w:tc>
          <w:tcPr>
            <w:tcW w:w="2972" w:type="dxa"/>
            <w:shd w:val="clear" w:color="auto" w:fill="D9D9D9" w:themeFill="background1" w:themeFillShade="D9"/>
          </w:tcPr>
          <w:p w:rsidR="009715BE" w:rsidRPr="00B06E6C" w:rsidRDefault="009715BE" w:rsidP="009715B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Lugar:</w:t>
            </w:r>
          </w:p>
        </w:tc>
        <w:tc>
          <w:tcPr>
            <w:tcW w:w="6423" w:type="dxa"/>
          </w:tcPr>
          <w:p w:rsidR="009715BE" w:rsidRPr="00B06E6C" w:rsidRDefault="009715BE" w:rsidP="000D41E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41394" w:rsidRPr="00B06E6C" w:rsidTr="00941394">
        <w:tc>
          <w:tcPr>
            <w:tcW w:w="2972" w:type="dxa"/>
            <w:shd w:val="clear" w:color="auto" w:fill="D9D9D9" w:themeFill="background1" w:themeFillShade="D9"/>
          </w:tcPr>
          <w:p w:rsidR="00941394" w:rsidRPr="00B06E6C" w:rsidRDefault="00941394" w:rsidP="009715B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23" w:type="dxa"/>
          </w:tcPr>
          <w:p w:rsidR="00941394" w:rsidRPr="00B06E6C" w:rsidRDefault="00941394" w:rsidP="000D41E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41394" w:rsidRPr="00B06E6C" w:rsidRDefault="00941394">
      <w:pPr>
        <w:rPr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941394" w:rsidRPr="00B06E6C" w:rsidTr="008E5D3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41394" w:rsidRPr="00B06E6C" w:rsidRDefault="00941394" w:rsidP="00941394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sz w:val="22"/>
                <w:szCs w:val="22"/>
              </w:rPr>
            </w:pPr>
            <w:r w:rsidRPr="00B06E6C">
              <w:rPr>
                <w:rFonts w:cs="Arial"/>
                <w:sz w:val="22"/>
                <w:szCs w:val="22"/>
              </w:rPr>
              <w:t>INFORMACION DE LA ACTIVIDAD DE EDUCACIÓN CONTINUA</w:t>
            </w:r>
          </w:p>
        </w:tc>
      </w:tr>
    </w:tbl>
    <w:p w:rsidR="00941394" w:rsidRPr="00B06E6C" w:rsidRDefault="00941394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9"/>
        <w:gridCol w:w="5516"/>
      </w:tblGrid>
      <w:tr w:rsidR="00941394" w:rsidRPr="00B06E6C" w:rsidTr="00941394">
        <w:tc>
          <w:tcPr>
            <w:tcW w:w="3879" w:type="dxa"/>
            <w:shd w:val="clear" w:color="auto" w:fill="D9D9D9" w:themeFill="background1" w:themeFillShade="D9"/>
          </w:tcPr>
          <w:p w:rsidR="00941394" w:rsidRPr="00B06E6C" w:rsidRDefault="00941394" w:rsidP="008E5D3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5516" w:type="dxa"/>
          </w:tcPr>
          <w:p w:rsidR="00941394" w:rsidRPr="00B06E6C" w:rsidRDefault="00941394" w:rsidP="008E5D3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41394" w:rsidRPr="00B06E6C" w:rsidTr="00941394">
        <w:tc>
          <w:tcPr>
            <w:tcW w:w="3879" w:type="dxa"/>
            <w:shd w:val="clear" w:color="auto" w:fill="D9D9D9" w:themeFill="background1" w:themeFillShade="D9"/>
          </w:tcPr>
          <w:p w:rsidR="00941394" w:rsidRPr="00B06E6C" w:rsidRDefault="00941394" w:rsidP="008E5D3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Módulo a evaluar:</w:t>
            </w:r>
          </w:p>
        </w:tc>
        <w:tc>
          <w:tcPr>
            <w:tcW w:w="5516" w:type="dxa"/>
          </w:tcPr>
          <w:p w:rsidR="00941394" w:rsidRPr="00B06E6C" w:rsidRDefault="00941394" w:rsidP="008E5D3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715BE" w:rsidRPr="00B06E6C" w:rsidTr="00941394">
        <w:tc>
          <w:tcPr>
            <w:tcW w:w="3879" w:type="dxa"/>
            <w:shd w:val="clear" w:color="auto" w:fill="D9D9D9" w:themeFill="background1" w:themeFillShade="D9"/>
            <w:vAlign w:val="center"/>
          </w:tcPr>
          <w:p w:rsidR="009715BE" w:rsidRPr="00B06E6C" w:rsidRDefault="009715BE" w:rsidP="00941394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 xml:space="preserve">Docente a cargo </w:t>
            </w:r>
            <w:r w:rsidR="00941394" w:rsidRPr="00B06E6C">
              <w:rPr>
                <w:rFonts w:cs="Arial"/>
                <w:b/>
                <w:sz w:val="22"/>
                <w:szCs w:val="22"/>
              </w:rPr>
              <w:t>del módulo:</w:t>
            </w:r>
          </w:p>
        </w:tc>
        <w:tc>
          <w:tcPr>
            <w:tcW w:w="5516" w:type="dxa"/>
          </w:tcPr>
          <w:p w:rsidR="009715BE" w:rsidRPr="00B06E6C" w:rsidRDefault="00941394" w:rsidP="00941394">
            <w:pPr>
              <w:spacing w:line="276" w:lineRule="auto"/>
              <w:rPr>
                <w:rFonts w:cs="Arial"/>
                <w:color w:val="BFBFBF" w:themeColor="background1" w:themeShade="BF"/>
                <w:sz w:val="22"/>
                <w:szCs w:val="22"/>
              </w:rPr>
            </w:pPr>
            <w:r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 xml:space="preserve">Diligenciar el nombre del </w:t>
            </w:r>
            <w:r w:rsidR="009715BE"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>docente</w:t>
            </w:r>
            <w:r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9715BE"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 xml:space="preserve"> que </w:t>
            </w:r>
            <w:r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>intervino en la orientación del módulo</w:t>
            </w:r>
            <w:r w:rsidR="009715BE" w:rsidRPr="00B06E6C">
              <w:rPr>
                <w:rFonts w:cs="Arial"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</w:tbl>
    <w:p w:rsidR="000D41E1" w:rsidRPr="00B06E6C" w:rsidRDefault="000D41E1" w:rsidP="000D41E1">
      <w:pPr>
        <w:spacing w:line="276" w:lineRule="auto"/>
        <w:rPr>
          <w:rFonts w:cs="Arial"/>
          <w:sz w:val="22"/>
          <w:szCs w:val="22"/>
        </w:rPr>
      </w:pPr>
    </w:p>
    <w:p w:rsidR="000D41E1" w:rsidRDefault="00013F4F" w:rsidP="000D41E1">
      <w:pPr>
        <w:spacing w:line="276" w:lineRule="auto"/>
        <w:rPr>
          <w:rFonts w:cs="Arial"/>
          <w:sz w:val="22"/>
          <w:szCs w:val="22"/>
        </w:rPr>
      </w:pPr>
      <w:r w:rsidRPr="00B06E6C">
        <w:rPr>
          <w:rFonts w:cs="Arial"/>
          <w:sz w:val="22"/>
          <w:szCs w:val="22"/>
        </w:rPr>
        <w:t>Nota: marque con una x</w:t>
      </w:r>
      <w:r w:rsidR="000D41E1" w:rsidRPr="00B06E6C">
        <w:rPr>
          <w:rFonts w:cs="Arial"/>
          <w:sz w:val="22"/>
          <w:szCs w:val="22"/>
        </w:rPr>
        <w:t xml:space="preserve"> la casilla que mejor refleje su opinión con respecto a las siguientes afirmaciones, teniendo en cuenta:</w:t>
      </w:r>
    </w:p>
    <w:p w:rsidR="00B06E6C" w:rsidRPr="00B06E6C" w:rsidRDefault="00B06E6C" w:rsidP="000D41E1">
      <w:pPr>
        <w:spacing w:line="276" w:lineRule="auto"/>
        <w:rPr>
          <w:rFonts w:cs="Arial"/>
          <w:sz w:val="22"/>
          <w:szCs w:val="22"/>
        </w:rPr>
      </w:pPr>
    </w:p>
    <w:p w:rsidR="000D41E1" w:rsidRPr="00B06E6C" w:rsidRDefault="000D41E1" w:rsidP="009E6548">
      <w:pPr>
        <w:spacing w:line="276" w:lineRule="auto"/>
        <w:rPr>
          <w:rFonts w:cs="Arial"/>
          <w:sz w:val="22"/>
          <w:szCs w:val="22"/>
        </w:rPr>
      </w:pPr>
      <w:r w:rsidRPr="00B06E6C">
        <w:rPr>
          <w:rFonts w:cs="Arial"/>
          <w:sz w:val="22"/>
          <w:szCs w:val="22"/>
        </w:rPr>
        <w:t xml:space="preserve">5 </w:t>
      </w:r>
      <w:r w:rsidR="00013F4F" w:rsidRPr="00B06E6C">
        <w:rPr>
          <w:rFonts w:cs="Arial"/>
          <w:sz w:val="22"/>
          <w:szCs w:val="22"/>
        </w:rPr>
        <w:t xml:space="preserve"> TOTALMENTE DE</w:t>
      </w:r>
      <w:r w:rsidR="00B06E6C">
        <w:rPr>
          <w:rFonts w:cs="Arial"/>
          <w:sz w:val="22"/>
          <w:szCs w:val="22"/>
        </w:rPr>
        <w:t xml:space="preserve"> </w:t>
      </w:r>
      <w:r w:rsidR="00013F4F" w:rsidRPr="00B06E6C">
        <w:rPr>
          <w:rFonts w:cs="Arial"/>
          <w:sz w:val="22"/>
          <w:szCs w:val="22"/>
        </w:rPr>
        <w:t>ACUERDO</w:t>
      </w:r>
    </w:p>
    <w:p w:rsidR="000D41E1" w:rsidRPr="00B06E6C" w:rsidRDefault="00013F4F" w:rsidP="009E6548">
      <w:pPr>
        <w:spacing w:line="276" w:lineRule="auto"/>
        <w:rPr>
          <w:rFonts w:cs="Arial"/>
          <w:sz w:val="22"/>
          <w:szCs w:val="22"/>
        </w:rPr>
      </w:pPr>
      <w:r w:rsidRPr="00B06E6C">
        <w:rPr>
          <w:rFonts w:cs="Arial"/>
          <w:sz w:val="22"/>
          <w:szCs w:val="22"/>
        </w:rPr>
        <w:t>4  DE</w:t>
      </w:r>
      <w:r w:rsidR="00B06E6C">
        <w:rPr>
          <w:rFonts w:cs="Arial"/>
          <w:sz w:val="22"/>
          <w:szCs w:val="22"/>
        </w:rPr>
        <w:t xml:space="preserve"> </w:t>
      </w:r>
      <w:r w:rsidRPr="00B06E6C">
        <w:rPr>
          <w:rFonts w:cs="Arial"/>
          <w:sz w:val="22"/>
          <w:szCs w:val="22"/>
        </w:rPr>
        <w:t>ACUERDO.</w:t>
      </w:r>
    </w:p>
    <w:p w:rsidR="000D41E1" w:rsidRPr="00B06E6C" w:rsidRDefault="00013F4F" w:rsidP="009E6548">
      <w:pPr>
        <w:spacing w:line="276" w:lineRule="auto"/>
        <w:rPr>
          <w:rFonts w:cs="Arial"/>
          <w:sz w:val="22"/>
          <w:szCs w:val="22"/>
        </w:rPr>
      </w:pPr>
      <w:r w:rsidRPr="00B06E6C">
        <w:rPr>
          <w:rFonts w:cs="Arial"/>
          <w:sz w:val="22"/>
          <w:szCs w:val="22"/>
        </w:rPr>
        <w:t>3  EN DESACUERDO.</w:t>
      </w:r>
    </w:p>
    <w:p w:rsidR="000D41E1" w:rsidRPr="00B06E6C" w:rsidRDefault="00013F4F" w:rsidP="009E6548">
      <w:pPr>
        <w:spacing w:line="276" w:lineRule="auto"/>
        <w:rPr>
          <w:rFonts w:cs="Arial"/>
          <w:sz w:val="22"/>
          <w:szCs w:val="22"/>
        </w:rPr>
      </w:pPr>
      <w:r w:rsidRPr="00B06E6C">
        <w:rPr>
          <w:rFonts w:cs="Arial"/>
          <w:sz w:val="22"/>
          <w:szCs w:val="22"/>
        </w:rPr>
        <w:t>2  TOTAL DESACUERDO.</w:t>
      </w:r>
    </w:p>
    <w:p w:rsidR="000D41E1" w:rsidRPr="00B06E6C" w:rsidRDefault="00013F4F" w:rsidP="009E6548">
      <w:pPr>
        <w:spacing w:line="276" w:lineRule="auto"/>
        <w:rPr>
          <w:rFonts w:cs="Arial"/>
          <w:sz w:val="22"/>
          <w:szCs w:val="22"/>
        </w:rPr>
      </w:pPr>
      <w:r w:rsidRPr="00B06E6C">
        <w:rPr>
          <w:rFonts w:cs="Arial"/>
          <w:sz w:val="22"/>
          <w:szCs w:val="22"/>
        </w:rPr>
        <w:t>1  NO RESPONDE</w:t>
      </w:r>
      <w:r w:rsidR="000D41E1" w:rsidRPr="00B06E6C">
        <w:rPr>
          <w:rFonts w:cs="Arial"/>
          <w:sz w:val="22"/>
          <w:szCs w:val="22"/>
        </w:rPr>
        <w:t>.</w:t>
      </w:r>
    </w:p>
    <w:p w:rsidR="000D41E1" w:rsidRPr="00B06E6C" w:rsidRDefault="000D41E1" w:rsidP="000D41E1">
      <w:pPr>
        <w:spacing w:line="276" w:lineRule="auto"/>
        <w:rPr>
          <w:rFonts w:cs="Arial"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D41E1" w:rsidRPr="00B06E6C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D41E1" w:rsidRPr="00B06E6C" w:rsidRDefault="000D41E1" w:rsidP="000D41E1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B06E6C">
              <w:rPr>
                <w:rFonts w:cs="Arial"/>
                <w:sz w:val="22"/>
                <w:szCs w:val="22"/>
              </w:rPr>
              <w:t>EVALUACION DEL CONTENIDO</w:t>
            </w:r>
            <w:r w:rsidR="00941394" w:rsidRPr="00B06E6C">
              <w:rPr>
                <w:rFonts w:cs="Arial"/>
                <w:sz w:val="22"/>
                <w:szCs w:val="22"/>
              </w:rPr>
              <w:t xml:space="preserve"> DE CADA MÓDULO </w:t>
            </w:r>
          </w:p>
        </w:tc>
      </w:tr>
    </w:tbl>
    <w:p w:rsidR="00970A91" w:rsidRPr="00B06E6C" w:rsidRDefault="00970A91" w:rsidP="00617DAC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541"/>
        <w:gridCol w:w="423"/>
        <w:gridCol w:w="423"/>
        <w:gridCol w:w="477"/>
        <w:gridCol w:w="448"/>
      </w:tblGrid>
      <w:tr w:rsidR="009E6548" w:rsidRPr="00B06E6C" w:rsidTr="00F56882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ÍTEM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9E6548" w:rsidRPr="00B06E6C" w:rsidTr="00F56882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B06E6C">
            <w:pPr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 xml:space="preserve">Los objetivos de la actividad de educación </w:t>
            </w:r>
            <w:proofErr w:type="spellStart"/>
            <w:r w:rsidRPr="00B06E6C">
              <w:rPr>
                <w:rFonts w:cs="Arial"/>
                <w:b/>
                <w:sz w:val="22"/>
                <w:szCs w:val="22"/>
              </w:rPr>
              <w:t>contínua</w:t>
            </w:r>
            <w:proofErr w:type="spellEnd"/>
            <w:r w:rsidRPr="00B06E6C">
              <w:rPr>
                <w:rFonts w:cs="Arial"/>
                <w:b/>
                <w:sz w:val="22"/>
                <w:szCs w:val="22"/>
              </w:rPr>
              <w:t xml:space="preserve"> fueron presentados al inicio de la actividad y se cumplieron satisfactoriamente </w:t>
            </w:r>
          </w:p>
        </w:tc>
        <w:tc>
          <w:tcPr>
            <w:tcW w:w="541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6548" w:rsidRPr="00B06E6C" w:rsidTr="00F56882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B06E6C">
            <w:pPr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Los contenidos de la actividad continua responden a los objetivos planteados y satisfacen las expectativas de la misma.</w:t>
            </w:r>
          </w:p>
        </w:tc>
        <w:tc>
          <w:tcPr>
            <w:tcW w:w="541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6548" w:rsidRPr="00B06E6C" w:rsidTr="00F56882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B06E6C" w:rsidRPr="00B06E6C" w:rsidRDefault="009E6548" w:rsidP="00B06E6C">
            <w:pPr>
              <w:pStyle w:val="Textoindependiente2"/>
              <w:jc w:val="both"/>
              <w:rPr>
                <w:b/>
              </w:rPr>
            </w:pPr>
            <w:r w:rsidRPr="00B06E6C">
              <w:rPr>
                <w:b/>
              </w:rPr>
              <w:lastRenderedPageBreak/>
              <w:t>El nivel de profundidad de los contenidos de la actividad de educación continua ha sido adecuado.</w:t>
            </w:r>
          </w:p>
        </w:tc>
        <w:tc>
          <w:tcPr>
            <w:tcW w:w="541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B06E6C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70A91" w:rsidRDefault="00970A91" w:rsidP="00617DAC">
      <w:pPr>
        <w:rPr>
          <w:rFonts w:cs="Arial"/>
          <w:sz w:val="22"/>
          <w:szCs w:val="22"/>
        </w:rPr>
      </w:pPr>
    </w:p>
    <w:p w:rsidR="00B06E6C" w:rsidRDefault="00B06E6C" w:rsidP="00617DAC">
      <w:pPr>
        <w:rPr>
          <w:rFonts w:cs="Arial"/>
          <w:sz w:val="22"/>
          <w:szCs w:val="22"/>
        </w:rPr>
      </w:pPr>
    </w:p>
    <w:p w:rsidR="00B06E6C" w:rsidRDefault="00B06E6C" w:rsidP="00617DAC">
      <w:pPr>
        <w:rPr>
          <w:rFonts w:cs="Arial"/>
          <w:sz w:val="22"/>
          <w:szCs w:val="22"/>
        </w:rPr>
      </w:pPr>
    </w:p>
    <w:p w:rsidR="00B06E6C" w:rsidRPr="00B06E6C" w:rsidRDefault="00B06E6C" w:rsidP="00617DAC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2"/>
        <w:gridCol w:w="422"/>
        <w:gridCol w:w="423"/>
        <w:gridCol w:w="423"/>
        <w:gridCol w:w="477"/>
        <w:gridCol w:w="448"/>
      </w:tblGrid>
      <w:tr w:rsidR="00B06E6C" w:rsidRPr="00B06E6C" w:rsidTr="00B06E6C">
        <w:tc>
          <w:tcPr>
            <w:tcW w:w="9395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B06E6C" w:rsidRPr="00B06E6C" w:rsidRDefault="00B06E6C" w:rsidP="00B06E6C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EVALUACION DE LA METODOLOGIA</w:t>
            </w:r>
          </w:p>
        </w:tc>
      </w:tr>
      <w:tr w:rsidR="00B06E6C" w:rsidRPr="00B06E6C" w:rsidTr="00B06E6C">
        <w:tc>
          <w:tcPr>
            <w:tcW w:w="9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E6C" w:rsidRPr="00B06E6C" w:rsidRDefault="00B06E6C" w:rsidP="00B06E6C">
            <w:pPr>
              <w:pStyle w:val="Prrafodelista"/>
              <w:rPr>
                <w:rFonts w:cs="Arial"/>
                <w:sz w:val="22"/>
                <w:szCs w:val="22"/>
              </w:rPr>
            </w:pPr>
          </w:p>
        </w:tc>
      </w:tr>
      <w:tr w:rsidR="009E6548" w:rsidRPr="00B06E6C" w:rsidTr="00B06E6C">
        <w:tc>
          <w:tcPr>
            <w:tcW w:w="72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ÍTEM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9E6548" w:rsidRPr="00B06E6C" w:rsidTr="00B06E6C">
        <w:tc>
          <w:tcPr>
            <w:tcW w:w="7202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B06E6C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La actividad de educación continua se ha estructurado de modo comprensible, siendo adecuado su contenido teórico y práctico.</w:t>
            </w:r>
          </w:p>
        </w:tc>
        <w:tc>
          <w:tcPr>
            <w:tcW w:w="422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6548" w:rsidRPr="00B06E6C" w:rsidTr="00B06E6C">
        <w:tc>
          <w:tcPr>
            <w:tcW w:w="7202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B06E6C">
            <w:pPr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 xml:space="preserve">La duración de la actividad de educación continua ha sido </w:t>
            </w:r>
            <w:r w:rsidR="00B06E6C">
              <w:rPr>
                <w:rFonts w:cs="Arial"/>
                <w:b/>
                <w:sz w:val="22"/>
                <w:szCs w:val="22"/>
              </w:rPr>
              <w:t>a</w:t>
            </w:r>
            <w:r w:rsidRPr="00B06E6C">
              <w:rPr>
                <w:rFonts w:cs="Arial"/>
                <w:b/>
                <w:sz w:val="22"/>
                <w:szCs w:val="22"/>
              </w:rPr>
              <w:t xml:space="preserve">decuada y se ha ajustado a los contenidos y objetivos de la misma </w:t>
            </w:r>
          </w:p>
        </w:tc>
        <w:tc>
          <w:tcPr>
            <w:tcW w:w="422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6548" w:rsidRPr="00B06E6C" w:rsidTr="00B06E6C">
        <w:tc>
          <w:tcPr>
            <w:tcW w:w="7202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B06E6C">
            <w:pPr>
              <w:pStyle w:val="Textoindependiente2"/>
              <w:rPr>
                <w:b/>
              </w:rPr>
            </w:pPr>
            <w:r w:rsidRPr="00B06E6C">
              <w:rPr>
                <w:b/>
              </w:rPr>
              <w:t>El material entregado en la actividad de educación continua, ha sido útil, adecuado, claro y acorde con los objetivos y contenidos de la misma.</w:t>
            </w:r>
          </w:p>
        </w:tc>
        <w:tc>
          <w:tcPr>
            <w:tcW w:w="422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E6548" w:rsidRPr="00B06E6C" w:rsidRDefault="009E6548" w:rsidP="00970A91">
      <w:pPr>
        <w:jc w:val="left"/>
        <w:rPr>
          <w:rFonts w:cs="Arial"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1768C" w:rsidRPr="00B06E6C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1768C" w:rsidRPr="00B06E6C" w:rsidRDefault="0041768C" w:rsidP="0041768C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B06E6C">
              <w:rPr>
                <w:rFonts w:cs="Arial"/>
                <w:sz w:val="22"/>
                <w:szCs w:val="22"/>
              </w:rPr>
              <w:t>EVALUACION DE UTILIDAD Y APLICABILIDAD</w:t>
            </w:r>
          </w:p>
        </w:tc>
      </w:tr>
    </w:tbl>
    <w:p w:rsidR="0041768C" w:rsidRPr="00B06E6C" w:rsidRDefault="0041768C" w:rsidP="00617DAC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1"/>
        <w:gridCol w:w="423"/>
        <w:gridCol w:w="423"/>
        <w:gridCol w:w="423"/>
        <w:gridCol w:w="477"/>
        <w:gridCol w:w="448"/>
      </w:tblGrid>
      <w:tr w:rsidR="009E6548" w:rsidRPr="00B06E6C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ÍTEM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9E6548" w:rsidRPr="00B06E6C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B06E6C">
            <w:pPr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La actividad de educación continua, le ha aportado</w:t>
            </w:r>
            <w:r w:rsidR="00B06E6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06E6C">
              <w:rPr>
                <w:rFonts w:cs="Arial"/>
                <w:b/>
                <w:sz w:val="22"/>
                <w:szCs w:val="22"/>
              </w:rPr>
              <w:t>conocimientos nuevos, cumpliendo con sus expectativas</w:t>
            </w:r>
            <w:r w:rsidR="00B06E6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06E6C">
              <w:rPr>
                <w:rFonts w:cs="Arial"/>
                <w:b/>
                <w:sz w:val="22"/>
                <w:szCs w:val="22"/>
              </w:rPr>
              <w:t>de aprendizaje</w:t>
            </w: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6548" w:rsidRPr="00B06E6C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B06E6C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Los conocimientos adquiridos son útiles y aplicables en el campo laboral y/o personal, como herramientas para la mejora.</w:t>
            </w: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E6548" w:rsidRPr="00B06E6C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B06E6C" w:rsidRDefault="009E6548" w:rsidP="00B06E6C">
            <w:pPr>
              <w:pStyle w:val="Textoindependiente2"/>
              <w:rPr>
                <w:b/>
              </w:rPr>
            </w:pPr>
            <w:r w:rsidRPr="00B06E6C">
              <w:rPr>
                <w:b/>
              </w:rPr>
              <w:t>La capacitación le proporcionó los conocimientos y/o Información planteada de acuerdo con los objetivos y  contenidos de la misma.</w:t>
            </w: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B06E6C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013F4F" w:rsidRPr="00B06E6C" w:rsidRDefault="00013F4F" w:rsidP="00617DAC">
      <w:pPr>
        <w:rPr>
          <w:rFonts w:cs="Arial"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13F4F" w:rsidRPr="00B06E6C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13F4F" w:rsidRPr="00B06E6C" w:rsidRDefault="00013F4F" w:rsidP="00013F4F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B06E6C">
              <w:rPr>
                <w:rFonts w:cs="Arial"/>
                <w:sz w:val="22"/>
                <w:szCs w:val="22"/>
              </w:rPr>
              <w:t>EVALUACION DEL FACILITADOR DOCENTE</w:t>
            </w:r>
          </w:p>
        </w:tc>
      </w:tr>
    </w:tbl>
    <w:p w:rsidR="00013F4F" w:rsidRPr="00B06E6C" w:rsidRDefault="00013F4F" w:rsidP="00617DAC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1"/>
        <w:gridCol w:w="423"/>
        <w:gridCol w:w="423"/>
        <w:gridCol w:w="423"/>
        <w:gridCol w:w="477"/>
        <w:gridCol w:w="448"/>
      </w:tblGrid>
      <w:tr w:rsidR="00080697" w:rsidRPr="00B06E6C" w:rsidTr="00941394"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ÍTEM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080697" w:rsidRPr="00B06E6C" w:rsidTr="00941394"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B06E6C">
            <w:pPr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El facilitador o docente tiene dominio, conocimiento de la materia, facilitando el aprendizaje de los participantes.</w:t>
            </w: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80697" w:rsidRPr="00B06E6C" w:rsidTr="00941394"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B06E6C">
            <w:pPr>
              <w:rPr>
                <w:rFonts w:cs="Arial"/>
                <w:b/>
                <w:sz w:val="22"/>
                <w:szCs w:val="22"/>
              </w:rPr>
            </w:pPr>
            <w:r w:rsidRPr="00B06E6C">
              <w:rPr>
                <w:rFonts w:cs="Arial"/>
                <w:b/>
                <w:sz w:val="22"/>
                <w:szCs w:val="22"/>
              </w:rPr>
              <w:t>El facilitador o docente ha expuesto los temas con  claridad, respondiendo adecuadamente a las inquietudes planteadas.</w:t>
            </w: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80697" w:rsidRPr="00B06E6C" w:rsidTr="00941394"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080697" w:rsidRPr="00B06E6C" w:rsidRDefault="00080697" w:rsidP="00B06E6C">
            <w:pPr>
              <w:pStyle w:val="Textoindependiente2"/>
              <w:jc w:val="both"/>
              <w:rPr>
                <w:b/>
              </w:rPr>
            </w:pPr>
            <w:r w:rsidRPr="00B06E6C">
              <w:rPr>
                <w:b/>
              </w:rPr>
              <w:t>El facilitador o docente ha desarrollado el curso de manera amena, participativa, mostrando capacidad pedagógica.</w:t>
            </w: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80697" w:rsidRPr="00B06E6C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41394" w:rsidRPr="00B06E6C" w:rsidRDefault="00941394">
      <w:pPr>
        <w:rPr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13F4F" w:rsidRPr="00B06E6C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13F4F" w:rsidRPr="00B06E6C" w:rsidRDefault="00013F4F" w:rsidP="00013F4F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B06E6C">
              <w:rPr>
                <w:rFonts w:cs="Arial"/>
                <w:sz w:val="22"/>
                <w:szCs w:val="22"/>
              </w:rPr>
              <w:t>OBSERVACIONES</w:t>
            </w:r>
          </w:p>
        </w:tc>
      </w:tr>
      <w:tr w:rsidR="00941394" w:rsidRPr="00B06E6C" w:rsidTr="0094139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94" w:rsidRPr="00B06E6C" w:rsidRDefault="00941394" w:rsidP="00941394">
            <w:pPr>
              <w:pStyle w:val="Ttulo1"/>
              <w:numPr>
                <w:ilvl w:val="0"/>
                <w:numId w:val="0"/>
              </w:numPr>
              <w:ind w:left="432" w:hanging="432"/>
              <w:jc w:val="both"/>
              <w:rPr>
                <w:rFonts w:cs="Arial"/>
                <w:sz w:val="22"/>
                <w:szCs w:val="22"/>
              </w:rPr>
            </w:pPr>
          </w:p>
          <w:p w:rsidR="00941394" w:rsidRPr="00B06E6C" w:rsidRDefault="00941394" w:rsidP="00941394">
            <w:pPr>
              <w:pStyle w:val="Textoindependiente"/>
              <w:rPr>
                <w:sz w:val="22"/>
                <w:szCs w:val="22"/>
              </w:rPr>
            </w:pPr>
          </w:p>
          <w:p w:rsidR="00941394" w:rsidRPr="00B06E6C" w:rsidRDefault="00941394" w:rsidP="00941394">
            <w:pPr>
              <w:pStyle w:val="Textoindependiente"/>
              <w:rPr>
                <w:sz w:val="22"/>
                <w:szCs w:val="22"/>
              </w:rPr>
            </w:pPr>
          </w:p>
          <w:p w:rsidR="00941394" w:rsidRPr="00B06E6C" w:rsidRDefault="00941394" w:rsidP="00941394">
            <w:pPr>
              <w:pStyle w:val="Textoindependiente"/>
              <w:rPr>
                <w:sz w:val="22"/>
                <w:szCs w:val="22"/>
              </w:rPr>
            </w:pPr>
          </w:p>
          <w:p w:rsidR="00941394" w:rsidRPr="00B06E6C" w:rsidRDefault="00941394" w:rsidP="00941394">
            <w:pPr>
              <w:pStyle w:val="Textoindependiente"/>
              <w:rPr>
                <w:sz w:val="22"/>
                <w:szCs w:val="22"/>
              </w:rPr>
            </w:pPr>
          </w:p>
          <w:p w:rsidR="00941394" w:rsidRPr="00B06E6C" w:rsidRDefault="00941394" w:rsidP="00941394">
            <w:pPr>
              <w:pStyle w:val="Textoindependiente"/>
              <w:rPr>
                <w:sz w:val="22"/>
                <w:szCs w:val="22"/>
              </w:rPr>
            </w:pPr>
          </w:p>
        </w:tc>
      </w:tr>
    </w:tbl>
    <w:p w:rsidR="00013F4F" w:rsidRPr="00B06E6C" w:rsidRDefault="00013F4F" w:rsidP="00617DAC">
      <w:pPr>
        <w:rPr>
          <w:rFonts w:cs="Arial"/>
          <w:sz w:val="22"/>
          <w:szCs w:val="22"/>
        </w:rPr>
      </w:pPr>
    </w:p>
    <w:p w:rsidR="00941394" w:rsidRPr="00B06E6C" w:rsidRDefault="00941394" w:rsidP="00617DAC">
      <w:pPr>
        <w:rPr>
          <w:rFonts w:cs="Arial"/>
          <w:sz w:val="22"/>
          <w:szCs w:val="22"/>
        </w:rPr>
      </w:pPr>
      <w:r w:rsidRPr="00B06E6C">
        <w:rPr>
          <w:rFonts w:cs="Arial"/>
          <w:b/>
          <w:sz w:val="22"/>
          <w:szCs w:val="22"/>
        </w:rPr>
        <w:t>Nota:</w:t>
      </w:r>
      <w:r w:rsidRPr="00B06E6C">
        <w:rPr>
          <w:rFonts w:cs="Arial"/>
          <w:sz w:val="22"/>
          <w:szCs w:val="22"/>
        </w:rPr>
        <w:t xml:space="preserve"> para las actividades de formación continua </w:t>
      </w:r>
      <w:r w:rsidR="003E5355" w:rsidRPr="00B06E6C">
        <w:rPr>
          <w:rFonts w:cs="Arial"/>
          <w:sz w:val="22"/>
          <w:szCs w:val="22"/>
        </w:rPr>
        <w:t>donde el</w:t>
      </w:r>
      <w:r w:rsidRPr="00B06E6C">
        <w:rPr>
          <w:rFonts w:cs="Arial"/>
          <w:sz w:val="22"/>
          <w:szCs w:val="22"/>
        </w:rPr>
        <w:t xml:space="preserve"> contenido programático </w:t>
      </w:r>
      <w:r w:rsidR="003E5355" w:rsidRPr="00B06E6C">
        <w:rPr>
          <w:rFonts w:cs="Arial"/>
          <w:sz w:val="22"/>
          <w:szCs w:val="22"/>
        </w:rPr>
        <w:t xml:space="preserve">consta de diferentes módulos, </w:t>
      </w:r>
      <w:r w:rsidRPr="00B06E6C">
        <w:rPr>
          <w:rFonts w:cs="Arial"/>
          <w:sz w:val="22"/>
          <w:szCs w:val="22"/>
        </w:rPr>
        <w:t xml:space="preserve">se debe realizar una evaluación individual </w:t>
      </w:r>
      <w:r w:rsidR="003E5355" w:rsidRPr="00B06E6C">
        <w:rPr>
          <w:rFonts w:cs="Arial"/>
          <w:sz w:val="22"/>
          <w:szCs w:val="22"/>
        </w:rPr>
        <w:t>para</w:t>
      </w:r>
      <w:r w:rsidRPr="00B06E6C">
        <w:rPr>
          <w:rFonts w:cs="Arial"/>
          <w:sz w:val="22"/>
          <w:szCs w:val="22"/>
        </w:rPr>
        <w:t xml:space="preserve"> cada uno de </w:t>
      </w:r>
      <w:r w:rsidR="003E5355" w:rsidRPr="00B06E6C">
        <w:rPr>
          <w:rFonts w:cs="Arial"/>
          <w:sz w:val="22"/>
          <w:szCs w:val="22"/>
        </w:rPr>
        <w:t>ellos.</w:t>
      </w:r>
    </w:p>
    <w:sectPr w:rsidR="00941394" w:rsidRPr="00B06E6C" w:rsidSect="0035489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E7" w:rsidRDefault="002052E7" w:rsidP="008A452B">
      <w:pPr>
        <w:spacing w:line="240" w:lineRule="auto"/>
      </w:pPr>
      <w:r>
        <w:separator/>
      </w:r>
    </w:p>
  </w:endnote>
  <w:endnote w:type="continuationSeparator" w:id="0">
    <w:p w:rsidR="002052E7" w:rsidRDefault="002052E7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7" w:rsidRPr="009E4715" w:rsidRDefault="009C0BF7" w:rsidP="007E46A8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7" w:rsidRPr="009E4715" w:rsidRDefault="009C0BF7" w:rsidP="006168B6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E7" w:rsidRDefault="002052E7" w:rsidP="008A452B">
      <w:pPr>
        <w:spacing w:line="240" w:lineRule="auto"/>
      </w:pPr>
      <w:r>
        <w:separator/>
      </w:r>
    </w:p>
  </w:footnote>
  <w:footnote w:type="continuationSeparator" w:id="0">
    <w:p w:rsidR="002052E7" w:rsidRDefault="002052E7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1171"/>
      <w:gridCol w:w="3132"/>
      <w:gridCol w:w="1033"/>
      <w:gridCol w:w="1048"/>
      <w:gridCol w:w="1047"/>
    </w:tblGrid>
    <w:tr w:rsidR="009C0BF7" w:rsidRPr="00C63798" w:rsidTr="009C0BF7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9C0BF7" w:rsidRPr="00C63798" w:rsidRDefault="009C0BF7" w:rsidP="00CF001B">
          <w:pPr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val="es-CO" w:eastAsia="es-CO" w:bidi="ar-SA"/>
            </w:rPr>
            <w:drawing>
              <wp:inline distT="0" distB="0" distL="0" distR="0" wp14:anchorId="32B80CD5" wp14:editId="59D12437">
                <wp:extent cx="590550" cy="608984"/>
                <wp:effectExtent l="19050" t="19050" r="19050" b="1968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pct"/>
          <w:gridSpan w:val="3"/>
          <w:vMerge w:val="restart"/>
          <w:shd w:val="clear" w:color="auto" w:fill="FFFFFF"/>
          <w:vAlign w:val="center"/>
        </w:tcPr>
        <w:p w:rsidR="009C0BF7" w:rsidRPr="00C63798" w:rsidRDefault="009C0BF7" w:rsidP="007E46A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558" w:type="pct"/>
          <w:shd w:val="clear" w:color="auto" w:fill="FFFFFF"/>
          <w:vAlign w:val="center"/>
        </w:tcPr>
        <w:p w:rsidR="009C0BF7" w:rsidRPr="00C63798" w:rsidRDefault="009C0BF7" w:rsidP="007E46A8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7" w:type="pct"/>
          <w:shd w:val="clear" w:color="auto" w:fill="FFFFFF"/>
          <w:vAlign w:val="center"/>
        </w:tcPr>
        <w:p w:rsidR="009C0BF7" w:rsidRPr="00530F9B" w:rsidRDefault="00E14919" w:rsidP="00E14919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FO-EX-41</w:t>
          </w:r>
        </w:p>
      </w:tc>
    </w:tr>
    <w:tr w:rsidR="009C0BF7" w:rsidRPr="00C63798" w:rsidTr="009C0BF7">
      <w:trPr>
        <w:cantSplit/>
        <w:trHeight w:val="255"/>
      </w:trPr>
      <w:tc>
        <w:tcPr>
          <w:tcW w:w="1045" w:type="pct"/>
          <w:vMerge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7" w:type="pct"/>
          <w:shd w:val="clear" w:color="auto" w:fill="auto"/>
          <w:vAlign w:val="center"/>
        </w:tcPr>
        <w:p w:rsidR="009C0BF7" w:rsidRPr="00530F9B" w:rsidRDefault="009C0BF7" w:rsidP="007E46A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9C0BF7" w:rsidRPr="00C63798" w:rsidTr="009C0BF7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 w:val="restart"/>
          <w:shd w:val="clear" w:color="auto" w:fill="C00000"/>
          <w:vAlign w:val="center"/>
        </w:tcPr>
        <w:p w:rsidR="009C0BF7" w:rsidRPr="006168B6" w:rsidRDefault="009E6548" w:rsidP="00CF001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EVALUACION EDUCACION CONTINUA</w:t>
          </w:r>
        </w:p>
      </w:tc>
      <w:tc>
        <w:tcPr>
          <w:tcW w:w="558" w:type="pct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7" w:type="pct"/>
          <w:vAlign w:val="center"/>
        </w:tcPr>
        <w:p w:rsidR="009C0BF7" w:rsidRPr="00530F9B" w:rsidRDefault="006129D3" w:rsidP="007E46A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07/06/2019</w:t>
          </w:r>
        </w:p>
      </w:tc>
    </w:tr>
    <w:tr w:rsidR="009C0BF7" w:rsidRPr="00C63798" w:rsidTr="009C0BF7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7" w:type="pct"/>
          <w:vAlign w:val="center"/>
        </w:tcPr>
        <w:p w:rsidR="009C0BF7" w:rsidRPr="00530F9B" w:rsidRDefault="009C0BF7" w:rsidP="007E46A8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B06E6C">
            <w:rPr>
              <w:rFonts w:cs="Arial"/>
              <w:bCs/>
              <w:noProof/>
              <w:sz w:val="18"/>
              <w:szCs w:val="18"/>
            </w:rPr>
            <w:t>2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begin"/>
          </w:r>
          <w:r w:rsidR="0040600A">
            <w:rPr>
              <w:rFonts w:cs="Arial"/>
              <w:bCs/>
              <w:noProof/>
              <w:sz w:val="18"/>
              <w:szCs w:val="18"/>
            </w:rPr>
            <w:instrText>NUMPAGES  \* Arabic  \* MERGEFORMAT</w:instrTex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separate"/>
          </w:r>
          <w:r w:rsidR="00B06E6C">
            <w:rPr>
              <w:rFonts w:cs="Arial"/>
              <w:bCs/>
              <w:noProof/>
              <w:sz w:val="18"/>
              <w:szCs w:val="18"/>
            </w:rPr>
            <w:t>2</w: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end"/>
          </w:r>
        </w:p>
      </w:tc>
    </w:tr>
    <w:tr w:rsidR="009C0BF7" w:rsidRPr="00C63798" w:rsidTr="009C0BF7">
      <w:trPr>
        <w:cantSplit/>
        <w:trHeight w:val="255"/>
      </w:trPr>
      <w:tc>
        <w:tcPr>
          <w:tcW w:w="1668" w:type="pct"/>
          <w:gridSpan w:val="2"/>
          <w:vAlign w:val="center"/>
        </w:tcPr>
        <w:p w:rsidR="009C0BF7" w:rsidRPr="00C63798" w:rsidRDefault="009C0BF7" w:rsidP="007E46A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9C0BF7" w:rsidRPr="00C63798" w:rsidRDefault="009C0BF7" w:rsidP="007E46A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5" w:type="pct"/>
          <w:gridSpan w:val="3"/>
          <w:vAlign w:val="center"/>
        </w:tcPr>
        <w:p w:rsidR="009C0BF7" w:rsidRPr="00C63798" w:rsidRDefault="009C0BF7" w:rsidP="007E46A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9C0BF7" w:rsidRPr="00C63798" w:rsidTr="009C0BF7">
      <w:trPr>
        <w:cantSplit/>
        <w:trHeight w:val="255"/>
      </w:trPr>
      <w:tc>
        <w:tcPr>
          <w:tcW w:w="1668" w:type="pct"/>
          <w:gridSpan w:val="2"/>
          <w:vAlign w:val="center"/>
        </w:tcPr>
        <w:p w:rsidR="009C0BF7" w:rsidRPr="00C63798" w:rsidRDefault="00F2552C" w:rsidP="007E46A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Profesional Universitario</w:t>
          </w:r>
        </w:p>
      </w:tc>
      <w:tc>
        <w:tcPr>
          <w:tcW w:w="1667" w:type="pct"/>
          <w:vAlign w:val="center"/>
        </w:tcPr>
        <w:p w:rsidR="009C0BF7" w:rsidRPr="00C63798" w:rsidRDefault="00F2552C" w:rsidP="007E46A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Extensión</w:t>
          </w:r>
        </w:p>
      </w:tc>
      <w:tc>
        <w:tcPr>
          <w:tcW w:w="1665" w:type="pct"/>
          <w:gridSpan w:val="3"/>
          <w:vAlign w:val="center"/>
        </w:tcPr>
        <w:p w:rsidR="009C0BF7" w:rsidRPr="00C63798" w:rsidRDefault="00BA0693" w:rsidP="007E46A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9C0BF7" w:rsidRDefault="009C0BF7" w:rsidP="007E46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1171"/>
      <w:gridCol w:w="3132"/>
      <w:gridCol w:w="1033"/>
      <w:gridCol w:w="1048"/>
      <w:gridCol w:w="1047"/>
    </w:tblGrid>
    <w:tr w:rsidR="009C0BF7" w:rsidRPr="00C63798" w:rsidTr="009C0BF7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9C0BF7" w:rsidRPr="00C63798" w:rsidRDefault="00B06E6C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BE55543" wp14:editId="0804E2DB">
                <wp:extent cx="724535" cy="64135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18538" t="14120" r="16522" b="152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pct"/>
          <w:gridSpan w:val="3"/>
          <w:vMerge w:val="restart"/>
          <w:shd w:val="clear" w:color="auto" w:fill="FFFFFF"/>
          <w:vAlign w:val="center"/>
        </w:tcPr>
        <w:p w:rsidR="009C0BF7" w:rsidRPr="00C63798" w:rsidRDefault="009C0BF7" w:rsidP="006168B6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558" w:type="pct"/>
          <w:shd w:val="clear" w:color="auto" w:fill="FFFFFF"/>
          <w:vAlign w:val="center"/>
        </w:tcPr>
        <w:p w:rsidR="009C0BF7" w:rsidRPr="009715BE" w:rsidRDefault="009C0BF7" w:rsidP="006168B6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9715BE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7" w:type="pct"/>
          <w:shd w:val="clear" w:color="auto" w:fill="FFFFFF"/>
          <w:vAlign w:val="center"/>
        </w:tcPr>
        <w:p w:rsidR="009C0BF7" w:rsidRPr="009715BE" w:rsidRDefault="00E14919" w:rsidP="009715BE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FO-EX-41</w:t>
          </w:r>
        </w:p>
      </w:tc>
    </w:tr>
    <w:tr w:rsidR="009C0BF7" w:rsidRPr="00C63798" w:rsidTr="009C0BF7">
      <w:trPr>
        <w:cantSplit/>
        <w:trHeight w:val="255"/>
      </w:trPr>
      <w:tc>
        <w:tcPr>
          <w:tcW w:w="1045" w:type="pct"/>
          <w:vMerge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7" w:type="pct"/>
          <w:shd w:val="clear" w:color="auto" w:fill="auto"/>
          <w:vAlign w:val="center"/>
        </w:tcPr>
        <w:p w:rsidR="009C0BF7" w:rsidRPr="00530F9B" w:rsidRDefault="009C0BF7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9C0BF7" w:rsidRPr="00C63798" w:rsidTr="009C0BF7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 w:val="restart"/>
          <w:shd w:val="clear" w:color="auto" w:fill="C00000"/>
          <w:vAlign w:val="center"/>
        </w:tcPr>
        <w:p w:rsidR="009C0BF7" w:rsidRPr="006168B6" w:rsidRDefault="009715BE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EVALUACION EDUCACION CONTINUA</w:t>
          </w:r>
        </w:p>
      </w:tc>
      <w:tc>
        <w:tcPr>
          <w:tcW w:w="558" w:type="pct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7" w:type="pct"/>
          <w:vAlign w:val="center"/>
        </w:tcPr>
        <w:p w:rsidR="009C0BF7" w:rsidRPr="00530F9B" w:rsidRDefault="00E14919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07/06/2019</w:t>
          </w:r>
        </w:p>
      </w:tc>
    </w:tr>
    <w:tr w:rsidR="009C0BF7" w:rsidRPr="00C63798" w:rsidTr="009C0BF7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7" w:type="pct"/>
          <w:vAlign w:val="center"/>
        </w:tcPr>
        <w:p w:rsidR="009C0BF7" w:rsidRPr="00530F9B" w:rsidRDefault="009C0BF7" w:rsidP="006168B6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B06E6C">
            <w:rPr>
              <w:rFonts w:cs="Arial"/>
              <w:bCs/>
              <w:noProof/>
              <w:sz w:val="18"/>
              <w:szCs w:val="18"/>
            </w:rPr>
            <w:t>1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begin"/>
          </w:r>
          <w:r w:rsidR="0040600A">
            <w:rPr>
              <w:rFonts w:cs="Arial"/>
              <w:bCs/>
              <w:noProof/>
              <w:sz w:val="18"/>
              <w:szCs w:val="18"/>
            </w:rPr>
            <w:instrText>NUMPAGES  \* Arabic  \* MERGEFORMAT</w:instrTex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separate"/>
          </w:r>
          <w:r w:rsidR="00B06E6C">
            <w:rPr>
              <w:rFonts w:cs="Arial"/>
              <w:bCs/>
              <w:noProof/>
              <w:sz w:val="18"/>
              <w:szCs w:val="18"/>
            </w:rPr>
            <w:t>2</w: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end"/>
          </w:r>
        </w:p>
      </w:tc>
    </w:tr>
    <w:tr w:rsidR="009C0BF7" w:rsidRPr="00C63798" w:rsidTr="009C0BF7">
      <w:trPr>
        <w:cantSplit/>
        <w:trHeight w:val="255"/>
      </w:trPr>
      <w:tc>
        <w:tcPr>
          <w:tcW w:w="1668" w:type="pct"/>
          <w:gridSpan w:val="2"/>
          <w:vAlign w:val="center"/>
        </w:tcPr>
        <w:p w:rsidR="009C0BF7" w:rsidRPr="00C63798" w:rsidRDefault="009C0BF7" w:rsidP="006168B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9C0BF7" w:rsidRPr="00C63798" w:rsidRDefault="009C0BF7" w:rsidP="006168B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5" w:type="pct"/>
          <w:gridSpan w:val="3"/>
          <w:vAlign w:val="center"/>
        </w:tcPr>
        <w:p w:rsidR="009C0BF7" w:rsidRPr="00C63798" w:rsidRDefault="009C0BF7" w:rsidP="006168B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9C0BF7" w:rsidRPr="00C63798" w:rsidTr="009C0BF7">
      <w:trPr>
        <w:cantSplit/>
        <w:trHeight w:val="255"/>
      </w:trPr>
      <w:tc>
        <w:tcPr>
          <w:tcW w:w="1668" w:type="pct"/>
          <w:gridSpan w:val="2"/>
          <w:vAlign w:val="center"/>
        </w:tcPr>
        <w:p w:rsidR="009C0BF7" w:rsidRPr="00C63798" w:rsidRDefault="00F2552C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Profesional Universitario</w:t>
          </w:r>
        </w:p>
      </w:tc>
      <w:tc>
        <w:tcPr>
          <w:tcW w:w="1667" w:type="pct"/>
          <w:vAlign w:val="center"/>
        </w:tcPr>
        <w:p w:rsidR="009C0BF7" w:rsidRPr="00C63798" w:rsidRDefault="00F2552C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Extensión</w:t>
          </w:r>
        </w:p>
      </w:tc>
      <w:tc>
        <w:tcPr>
          <w:tcW w:w="1665" w:type="pct"/>
          <w:gridSpan w:val="3"/>
          <w:vAlign w:val="center"/>
        </w:tcPr>
        <w:p w:rsidR="009C0BF7" w:rsidRPr="00C63798" w:rsidRDefault="00BA0693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9C0BF7" w:rsidRPr="00D9734A" w:rsidRDefault="009C0BF7">
    <w:pPr>
      <w:pStyle w:val="Encabezad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910F500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923359C"/>
    <w:multiLevelType w:val="multilevel"/>
    <w:tmpl w:val="A9AA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BD3B8C"/>
    <w:multiLevelType w:val="multilevel"/>
    <w:tmpl w:val="52C4C0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6C1B9B"/>
    <w:multiLevelType w:val="hybridMultilevel"/>
    <w:tmpl w:val="3DB602D6"/>
    <w:lvl w:ilvl="0" w:tplc="55B2E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CCE"/>
    <w:multiLevelType w:val="hybridMultilevel"/>
    <w:tmpl w:val="36AE0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7F41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75E1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51A1A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4F5D"/>
    <w:multiLevelType w:val="hybridMultilevel"/>
    <w:tmpl w:val="261C8B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46EDC"/>
    <w:multiLevelType w:val="multilevel"/>
    <w:tmpl w:val="95BA7F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5F772F"/>
    <w:multiLevelType w:val="hybridMultilevel"/>
    <w:tmpl w:val="9D80D7C2"/>
    <w:lvl w:ilvl="0" w:tplc="D6E4676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6631"/>
    <w:multiLevelType w:val="multilevel"/>
    <w:tmpl w:val="60D06C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81029A6"/>
    <w:multiLevelType w:val="multilevel"/>
    <w:tmpl w:val="096CCC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2A194594"/>
    <w:multiLevelType w:val="multilevel"/>
    <w:tmpl w:val="31CCA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B58D7"/>
    <w:multiLevelType w:val="multilevel"/>
    <w:tmpl w:val="81AE7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12" w:hanging="360"/>
      </w:p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</w:lvl>
    <w:lvl w:ilvl="4">
      <w:start w:val="1"/>
      <w:numFmt w:val="decimal"/>
      <w:isLgl/>
      <w:lvlText w:val="%1.%2.%3.%4.%5"/>
      <w:lvlJc w:val="left"/>
      <w:pPr>
        <w:ind w:left="134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440"/>
      </w:pPr>
    </w:lvl>
    <w:lvl w:ilvl="6">
      <w:start w:val="1"/>
      <w:numFmt w:val="decimal"/>
      <w:isLgl/>
      <w:lvlText w:val="%1.%2.%3.%4.%5.%6.%7"/>
      <w:lvlJc w:val="left"/>
      <w:pPr>
        <w:ind w:left="183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</w:lvl>
  </w:abstractNum>
  <w:abstractNum w:abstractNumId="16">
    <w:nsid w:val="47CE696E"/>
    <w:multiLevelType w:val="hybridMultilevel"/>
    <w:tmpl w:val="713A4CD4"/>
    <w:lvl w:ilvl="0" w:tplc="CAD87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2602"/>
    <w:multiLevelType w:val="hybridMultilevel"/>
    <w:tmpl w:val="AC2A3A36"/>
    <w:lvl w:ilvl="0" w:tplc="BA8AC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7677A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FE559A2"/>
    <w:multiLevelType w:val="hybridMultilevel"/>
    <w:tmpl w:val="934C5AFC"/>
    <w:lvl w:ilvl="0" w:tplc="D2DCF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537"/>
    <w:multiLevelType w:val="hybridMultilevel"/>
    <w:tmpl w:val="605621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03A77"/>
    <w:multiLevelType w:val="hybridMultilevel"/>
    <w:tmpl w:val="CDFCF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82C62"/>
    <w:multiLevelType w:val="hybridMultilevel"/>
    <w:tmpl w:val="4B069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C615B"/>
    <w:multiLevelType w:val="hybridMultilevel"/>
    <w:tmpl w:val="60064E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73F68"/>
    <w:multiLevelType w:val="hybridMultilevel"/>
    <w:tmpl w:val="8E364F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2B0CD9"/>
    <w:multiLevelType w:val="hybridMultilevel"/>
    <w:tmpl w:val="15FA642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DA0F85"/>
    <w:multiLevelType w:val="hybridMultilevel"/>
    <w:tmpl w:val="16726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065A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0"/>
    <w:lvlOverride w:ilvl="0">
      <w:startOverride w:val="8"/>
    </w:lvlOverride>
  </w:num>
  <w:num w:numId="7">
    <w:abstractNumId w:val="21"/>
  </w:num>
  <w:num w:numId="8">
    <w:abstractNumId w:val="12"/>
  </w:num>
  <w:num w:numId="9">
    <w:abstractNumId w:val="13"/>
  </w:num>
  <w:num w:numId="10">
    <w:abstractNumId w:val="10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2"/>
  </w:num>
  <w:num w:numId="16">
    <w:abstractNumId w:val="26"/>
  </w:num>
  <w:num w:numId="17">
    <w:abstractNumId w:val="3"/>
  </w:num>
  <w:num w:numId="18">
    <w:abstractNumId w:val="16"/>
  </w:num>
  <w:num w:numId="19">
    <w:abstractNumId w:val="4"/>
  </w:num>
  <w:num w:numId="20">
    <w:abstractNumId w:val="20"/>
  </w:num>
  <w:num w:numId="21">
    <w:abstractNumId w:val="14"/>
  </w:num>
  <w:num w:numId="22">
    <w:abstractNumId w:val="9"/>
  </w:num>
  <w:num w:numId="23">
    <w:abstractNumId w:val="0"/>
    <w:lvlOverride w:ilvl="0">
      <w:startOverride w:val="3"/>
    </w:lvlOverride>
    <w:lvlOverride w:ilvl="1">
      <w:startOverride w:val="15"/>
    </w:lvlOverride>
  </w:num>
  <w:num w:numId="24">
    <w:abstractNumId w:val="24"/>
  </w:num>
  <w:num w:numId="25">
    <w:abstractNumId w:val="27"/>
  </w:num>
  <w:num w:numId="26">
    <w:abstractNumId w:val="0"/>
    <w:lvlOverride w:ilvl="0">
      <w:startOverride w:val="4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 w:numId="30">
    <w:abstractNumId w:val="28"/>
  </w:num>
  <w:num w:numId="31">
    <w:abstractNumId w:val="8"/>
  </w:num>
  <w:num w:numId="32">
    <w:abstractNumId w:val="6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B"/>
    <w:rsid w:val="00013F4F"/>
    <w:rsid w:val="00080697"/>
    <w:rsid w:val="00087FD1"/>
    <w:rsid w:val="000C2FA0"/>
    <w:rsid w:val="000C7729"/>
    <w:rsid w:val="000D41E1"/>
    <w:rsid w:val="000E52D8"/>
    <w:rsid w:val="000E55E9"/>
    <w:rsid w:val="00110E62"/>
    <w:rsid w:val="00117B94"/>
    <w:rsid w:val="001329F6"/>
    <w:rsid w:val="001353E1"/>
    <w:rsid w:val="001760CF"/>
    <w:rsid w:val="0018483D"/>
    <w:rsid w:val="001935FE"/>
    <w:rsid w:val="001C0150"/>
    <w:rsid w:val="002052E7"/>
    <w:rsid w:val="00213DBF"/>
    <w:rsid w:val="00225CC3"/>
    <w:rsid w:val="00235188"/>
    <w:rsid w:val="0026660E"/>
    <w:rsid w:val="002769EC"/>
    <w:rsid w:val="00282263"/>
    <w:rsid w:val="00291138"/>
    <w:rsid w:val="002A67EC"/>
    <w:rsid w:val="002D78D0"/>
    <w:rsid w:val="002F0FCC"/>
    <w:rsid w:val="003036E2"/>
    <w:rsid w:val="00320FE0"/>
    <w:rsid w:val="00331A74"/>
    <w:rsid w:val="0035489A"/>
    <w:rsid w:val="00357118"/>
    <w:rsid w:val="00365CD6"/>
    <w:rsid w:val="00397FBA"/>
    <w:rsid w:val="003A3CA8"/>
    <w:rsid w:val="003B2124"/>
    <w:rsid w:val="003E5355"/>
    <w:rsid w:val="003F1DEE"/>
    <w:rsid w:val="00402090"/>
    <w:rsid w:val="0040600A"/>
    <w:rsid w:val="00407606"/>
    <w:rsid w:val="0041768C"/>
    <w:rsid w:val="00420378"/>
    <w:rsid w:val="004263EA"/>
    <w:rsid w:val="0043214F"/>
    <w:rsid w:val="004356B5"/>
    <w:rsid w:val="00440184"/>
    <w:rsid w:val="00460CC8"/>
    <w:rsid w:val="00485985"/>
    <w:rsid w:val="004B6180"/>
    <w:rsid w:val="004C75BA"/>
    <w:rsid w:val="004D0FE2"/>
    <w:rsid w:val="0050134B"/>
    <w:rsid w:val="00502F53"/>
    <w:rsid w:val="00510F22"/>
    <w:rsid w:val="0053048B"/>
    <w:rsid w:val="0053574A"/>
    <w:rsid w:val="00540597"/>
    <w:rsid w:val="00544B8B"/>
    <w:rsid w:val="005659DC"/>
    <w:rsid w:val="00573457"/>
    <w:rsid w:val="0057582F"/>
    <w:rsid w:val="005A6506"/>
    <w:rsid w:val="005C1513"/>
    <w:rsid w:val="005C6538"/>
    <w:rsid w:val="006077C4"/>
    <w:rsid w:val="006129D3"/>
    <w:rsid w:val="006168B6"/>
    <w:rsid w:val="00617DAC"/>
    <w:rsid w:val="006204D6"/>
    <w:rsid w:val="00645169"/>
    <w:rsid w:val="0064740C"/>
    <w:rsid w:val="006740C4"/>
    <w:rsid w:val="00674F31"/>
    <w:rsid w:val="00677064"/>
    <w:rsid w:val="006812D4"/>
    <w:rsid w:val="00685562"/>
    <w:rsid w:val="006A03AC"/>
    <w:rsid w:val="006C6218"/>
    <w:rsid w:val="007009B5"/>
    <w:rsid w:val="00713C8C"/>
    <w:rsid w:val="00722208"/>
    <w:rsid w:val="00737190"/>
    <w:rsid w:val="007378FD"/>
    <w:rsid w:val="0075329E"/>
    <w:rsid w:val="00776FDF"/>
    <w:rsid w:val="0077713D"/>
    <w:rsid w:val="00781410"/>
    <w:rsid w:val="00783222"/>
    <w:rsid w:val="007B5315"/>
    <w:rsid w:val="007C1CD0"/>
    <w:rsid w:val="007D3ACA"/>
    <w:rsid w:val="007E4580"/>
    <w:rsid w:val="007E46A8"/>
    <w:rsid w:val="007F43D5"/>
    <w:rsid w:val="00813C3F"/>
    <w:rsid w:val="00830CAD"/>
    <w:rsid w:val="00850FF2"/>
    <w:rsid w:val="0085236D"/>
    <w:rsid w:val="0085455F"/>
    <w:rsid w:val="008568DE"/>
    <w:rsid w:val="00860DCC"/>
    <w:rsid w:val="00881257"/>
    <w:rsid w:val="008813C4"/>
    <w:rsid w:val="008A0D6A"/>
    <w:rsid w:val="008A452B"/>
    <w:rsid w:val="009000A3"/>
    <w:rsid w:val="00901D5E"/>
    <w:rsid w:val="00907C95"/>
    <w:rsid w:val="009108C5"/>
    <w:rsid w:val="00910C27"/>
    <w:rsid w:val="0091187F"/>
    <w:rsid w:val="00911FFF"/>
    <w:rsid w:val="00926B6C"/>
    <w:rsid w:val="00941394"/>
    <w:rsid w:val="00945621"/>
    <w:rsid w:val="0096687A"/>
    <w:rsid w:val="00970A91"/>
    <w:rsid w:val="009715BE"/>
    <w:rsid w:val="00995D43"/>
    <w:rsid w:val="009B109C"/>
    <w:rsid w:val="009C0B18"/>
    <w:rsid w:val="009C0BF7"/>
    <w:rsid w:val="009D0FDA"/>
    <w:rsid w:val="009D1142"/>
    <w:rsid w:val="009D3FD1"/>
    <w:rsid w:val="009E6548"/>
    <w:rsid w:val="00A153D9"/>
    <w:rsid w:val="00A32A0D"/>
    <w:rsid w:val="00A33776"/>
    <w:rsid w:val="00A376AA"/>
    <w:rsid w:val="00A408FA"/>
    <w:rsid w:val="00A65289"/>
    <w:rsid w:val="00A71557"/>
    <w:rsid w:val="00A838D5"/>
    <w:rsid w:val="00A94008"/>
    <w:rsid w:val="00AA7A6F"/>
    <w:rsid w:val="00AD2FFE"/>
    <w:rsid w:val="00AF0908"/>
    <w:rsid w:val="00AF2A7C"/>
    <w:rsid w:val="00AF2BF0"/>
    <w:rsid w:val="00B06E6C"/>
    <w:rsid w:val="00B13E3C"/>
    <w:rsid w:val="00B211C6"/>
    <w:rsid w:val="00B2676C"/>
    <w:rsid w:val="00B324F2"/>
    <w:rsid w:val="00B36F24"/>
    <w:rsid w:val="00B51D19"/>
    <w:rsid w:val="00B5413A"/>
    <w:rsid w:val="00B55E1A"/>
    <w:rsid w:val="00BA0693"/>
    <w:rsid w:val="00BA2457"/>
    <w:rsid w:val="00BC6160"/>
    <w:rsid w:val="00BD273D"/>
    <w:rsid w:val="00BD56E1"/>
    <w:rsid w:val="00BF72AD"/>
    <w:rsid w:val="00C035F1"/>
    <w:rsid w:val="00C2503C"/>
    <w:rsid w:val="00C34082"/>
    <w:rsid w:val="00C46553"/>
    <w:rsid w:val="00C52678"/>
    <w:rsid w:val="00C530BE"/>
    <w:rsid w:val="00C53BF2"/>
    <w:rsid w:val="00CA1F58"/>
    <w:rsid w:val="00CB2387"/>
    <w:rsid w:val="00CC2B13"/>
    <w:rsid w:val="00CD298B"/>
    <w:rsid w:val="00CE3D0B"/>
    <w:rsid w:val="00CE4148"/>
    <w:rsid w:val="00CE549A"/>
    <w:rsid w:val="00CF001B"/>
    <w:rsid w:val="00D164B8"/>
    <w:rsid w:val="00D33401"/>
    <w:rsid w:val="00D3351E"/>
    <w:rsid w:val="00D96545"/>
    <w:rsid w:val="00D9734A"/>
    <w:rsid w:val="00DA7CF2"/>
    <w:rsid w:val="00DB2BE0"/>
    <w:rsid w:val="00DB520B"/>
    <w:rsid w:val="00DC6E02"/>
    <w:rsid w:val="00DD1958"/>
    <w:rsid w:val="00DF38FD"/>
    <w:rsid w:val="00E014C1"/>
    <w:rsid w:val="00E04F61"/>
    <w:rsid w:val="00E14919"/>
    <w:rsid w:val="00E22A8E"/>
    <w:rsid w:val="00E671C0"/>
    <w:rsid w:val="00EA1829"/>
    <w:rsid w:val="00EF1AB1"/>
    <w:rsid w:val="00EF3C40"/>
    <w:rsid w:val="00EF692B"/>
    <w:rsid w:val="00EF78D2"/>
    <w:rsid w:val="00F0196F"/>
    <w:rsid w:val="00F0495C"/>
    <w:rsid w:val="00F04988"/>
    <w:rsid w:val="00F2552C"/>
    <w:rsid w:val="00F33695"/>
    <w:rsid w:val="00F40388"/>
    <w:rsid w:val="00F44492"/>
    <w:rsid w:val="00F54054"/>
    <w:rsid w:val="00F56882"/>
    <w:rsid w:val="00F60EBC"/>
    <w:rsid w:val="00F66C96"/>
    <w:rsid w:val="00F721A8"/>
    <w:rsid w:val="00F85479"/>
    <w:rsid w:val="00F862BA"/>
    <w:rsid w:val="00F904AE"/>
    <w:rsid w:val="00F9130F"/>
    <w:rsid w:val="00FA0048"/>
    <w:rsid w:val="00FA7C16"/>
    <w:rsid w:val="00FC08E7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47814ED-4D4C-4A03-9112-22186CF4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48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uiPriority w:val="9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uiPriority w:val="9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uiPriority w:val="9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uiPriority w:val="9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uiPriority w:val="9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uiPriority w:val="9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Sinespaciado">
    <w:name w:val="No Spacing"/>
    <w:link w:val="SinespaciadoCar"/>
    <w:uiPriority w:val="1"/>
    <w:qFormat/>
    <w:rsid w:val="00FA004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692B"/>
    <w:rPr>
      <w:rFonts w:ascii="Arial" w:eastAsia="Calibri" w:hAnsi="Arial" w:cs="Times New Roman"/>
      <w:sz w:val="20"/>
    </w:rPr>
  </w:style>
  <w:style w:type="paragraph" w:customStyle="1" w:styleId="a">
    <w:basedOn w:val="Normal"/>
    <w:next w:val="Normal"/>
    <w:autoRedefine/>
    <w:qFormat/>
    <w:rsid w:val="007E46A8"/>
    <w:pPr>
      <w:keepNext/>
      <w:suppressAutoHyphens w:val="0"/>
      <w:spacing w:before="120" w:line="240" w:lineRule="auto"/>
      <w:jc w:val="center"/>
    </w:pPr>
    <w:rPr>
      <w:rFonts w:ascii="Times New Roman" w:eastAsia="Times New Roman" w:hAnsi="Times New Roman" w:cs="Times New Roman"/>
      <w:bCs/>
      <w:kern w:val="0"/>
      <w:lang w:val="es-CO" w:bidi="ar-SA"/>
    </w:rPr>
  </w:style>
  <w:style w:type="paragraph" w:customStyle="1" w:styleId="a0">
    <w:basedOn w:val="Normal"/>
    <w:next w:val="Normal"/>
    <w:autoRedefine/>
    <w:qFormat/>
    <w:rsid w:val="00E04F61"/>
    <w:pPr>
      <w:keepNext/>
      <w:suppressAutoHyphens w:val="0"/>
      <w:spacing w:before="120" w:line="240" w:lineRule="auto"/>
      <w:jc w:val="center"/>
    </w:pPr>
    <w:rPr>
      <w:rFonts w:ascii="Times New Roman" w:eastAsia="Times New Roman" w:hAnsi="Times New Roman" w:cs="Times New Roman"/>
      <w:bCs/>
      <w:kern w:val="0"/>
      <w:lang w:val="es-CO" w:bidi="ar-SA"/>
    </w:rPr>
  </w:style>
  <w:style w:type="paragraph" w:styleId="TDC5">
    <w:name w:val="toc 5"/>
    <w:basedOn w:val="Normal"/>
    <w:next w:val="Normal"/>
    <w:autoRedefine/>
    <w:uiPriority w:val="39"/>
    <w:rsid w:val="00A408FA"/>
    <w:pPr>
      <w:suppressAutoHyphens w:val="0"/>
      <w:spacing w:line="240" w:lineRule="auto"/>
      <w:ind w:left="960"/>
      <w:jc w:val="left"/>
    </w:pPr>
    <w:rPr>
      <w:rFonts w:ascii="Times New Roman" w:eastAsia="Times New Roman" w:hAnsi="Times New Roman" w:cs="Times New Roman"/>
      <w:kern w:val="0"/>
      <w:lang w:val="en-US" w:bidi="ar-SA"/>
    </w:rPr>
  </w:style>
  <w:style w:type="paragraph" w:customStyle="1" w:styleId="a1">
    <w:basedOn w:val="Normal"/>
    <w:next w:val="Normal"/>
    <w:autoRedefine/>
    <w:qFormat/>
    <w:rsid w:val="00E22A8E"/>
    <w:pPr>
      <w:keepNext/>
      <w:suppressAutoHyphens w:val="0"/>
      <w:spacing w:before="120" w:line="240" w:lineRule="auto"/>
      <w:jc w:val="center"/>
    </w:pPr>
    <w:rPr>
      <w:rFonts w:ascii="Times New Roman" w:eastAsia="Times New Roman" w:hAnsi="Times New Roman" w:cs="Times New Roman"/>
      <w:bCs/>
      <w:kern w:val="0"/>
      <w:lang w:val="es-CO" w:bidi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650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E6548"/>
    <w:pPr>
      <w:jc w:val="left"/>
    </w:pPr>
    <w:rPr>
      <w:rFonts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6548"/>
    <w:rPr>
      <w:rFonts w:ascii="Arial" w:eastAsia="SimSun" w:hAnsi="Arial" w:cs="Arial"/>
      <w:kern w:val="1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2EAF-E9FD-41EB-A6F6-0A6F8A24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ufps</cp:lastModifiedBy>
  <cp:revision>2</cp:revision>
  <dcterms:created xsi:type="dcterms:W3CDTF">2019-06-11T21:56:00Z</dcterms:created>
  <dcterms:modified xsi:type="dcterms:W3CDTF">2019-06-11T21:56:00Z</dcterms:modified>
</cp:coreProperties>
</file>