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7"/>
        <w:gridCol w:w="1878"/>
        <w:gridCol w:w="1878"/>
        <w:gridCol w:w="1878"/>
        <w:gridCol w:w="1878"/>
        <w:gridCol w:w="1878"/>
        <w:gridCol w:w="1878"/>
      </w:tblGrid>
      <w:tr w:rsidR="006D6B18" w:rsidTr="006D6B18">
        <w:trPr>
          <w:hidden/>
        </w:trPr>
        <w:tc>
          <w:tcPr>
            <w:tcW w:w="1877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  <w:tc>
          <w:tcPr>
            <w:tcW w:w="1878" w:type="dxa"/>
          </w:tcPr>
          <w:p w:rsidR="006D6B18" w:rsidRDefault="006D6B18" w:rsidP="003F70FF">
            <w:pPr>
              <w:rPr>
                <w:rFonts w:cs="Arial"/>
                <w:vanish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2431"/>
        <w:tblW w:w="5000" w:type="pct"/>
        <w:tblLook w:val="04A0" w:firstRow="1" w:lastRow="0" w:firstColumn="1" w:lastColumn="0" w:noHBand="0" w:noVBand="1"/>
      </w:tblPr>
      <w:tblGrid>
        <w:gridCol w:w="2378"/>
        <w:gridCol w:w="3260"/>
        <w:gridCol w:w="2266"/>
        <w:gridCol w:w="1687"/>
        <w:gridCol w:w="1869"/>
        <w:gridCol w:w="1761"/>
      </w:tblGrid>
      <w:tr w:rsidR="001D08F4" w:rsidTr="003C0402">
        <w:trPr>
          <w:trHeight w:val="418"/>
        </w:trPr>
        <w:tc>
          <w:tcPr>
            <w:tcW w:w="899" w:type="pct"/>
            <w:vAlign w:val="center"/>
          </w:tcPr>
          <w:p w:rsidR="001D08F4" w:rsidRDefault="001D08F4" w:rsidP="001D08F4">
            <w:pPr>
              <w:jc w:val="center"/>
              <w:rPr>
                <w:rFonts w:cs="Arial"/>
              </w:rPr>
            </w:pPr>
            <w:r w:rsidRPr="008E50AC">
              <w:rPr>
                <w:rFonts w:ascii="Times New Roman" w:hAnsi="Times New Roman" w:cs="Times New Roman"/>
                <w:b/>
              </w:rPr>
              <w:t>FACULTAD</w:t>
            </w:r>
          </w:p>
        </w:tc>
        <w:tc>
          <w:tcPr>
            <w:tcW w:w="1233" w:type="pct"/>
            <w:vAlign w:val="center"/>
          </w:tcPr>
          <w:p w:rsidR="001D08F4" w:rsidRDefault="001D08F4" w:rsidP="001D08F4">
            <w:pPr>
              <w:jc w:val="center"/>
              <w:rPr>
                <w:rFonts w:cs="Arial"/>
              </w:rPr>
            </w:pPr>
            <w:r w:rsidRPr="008E50AC">
              <w:rPr>
                <w:rFonts w:ascii="Times New Roman" w:hAnsi="Times New Roman" w:cs="Times New Roman"/>
                <w:b/>
              </w:rPr>
              <w:t>PROGRAMA</w:t>
            </w:r>
          </w:p>
        </w:tc>
        <w:tc>
          <w:tcPr>
            <w:tcW w:w="857" w:type="pct"/>
            <w:vAlign w:val="center"/>
          </w:tcPr>
          <w:p w:rsidR="001D08F4" w:rsidRPr="008E50AC" w:rsidRDefault="001D08F4" w:rsidP="001D0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0AC">
              <w:rPr>
                <w:rFonts w:ascii="Times New Roman" w:hAnsi="Times New Roman" w:cs="Times New Roman"/>
                <w:b/>
              </w:rPr>
              <w:t>RESOLUCION</w:t>
            </w:r>
          </w:p>
          <w:p w:rsidR="001D08F4" w:rsidRDefault="001D08F4" w:rsidP="001D08F4">
            <w:pPr>
              <w:jc w:val="center"/>
              <w:rPr>
                <w:rFonts w:cs="Arial"/>
              </w:rPr>
            </w:pPr>
            <w:r w:rsidRPr="008E50AC">
              <w:rPr>
                <w:rFonts w:ascii="Times New Roman" w:hAnsi="Times New Roman" w:cs="Times New Roman"/>
                <w:b/>
              </w:rPr>
              <w:t>FECHA Y NO.</w:t>
            </w:r>
          </w:p>
        </w:tc>
        <w:tc>
          <w:tcPr>
            <w:tcW w:w="638" w:type="pct"/>
            <w:vAlign w:val="center"/>
          </w:tcPr>
          <w:p w:rsidR="001D08F4" w:rsidRDefault="001D08F4" w:rsidP="001D08F4">
            <w:pPr>
              <w:jc w:val="center"/>
              <w:rPr>
                <w:rFonts w:cs="Arial"/>
              </w:rPr>
            </w:pPr>
            <w:r w:rsidRPr="008E50AC">
              <w:rPr>
                <w:rFonts w:ascii="Times New Roman" w:hAnsi="Times New Roman" w:cs="Times New Roman"/>
                <w:b/>
              </w:rPr>
              <w:t>CODIGO ESTUDIANTE</w:t>
            </w:r>
          </w:p>
        </w:tc>
        <w:tc>
          <w:tcPr>
            <w:tcW w:w="707" w:type="pct"/>
            <w:vAlign w:val="center"/>
          </w:tcPr>
          <w:p w:rsidR="001D08F4" w:rsidRPr="008E50AC" w:rsidRDefault="001D08F4" w:rsidP="001D0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0AC">
              <w:rPr>
                <w:rFonts w:ascii="Times New Roman" w:hAnsi="Times New Roman" w:cs="Times New Roman"/>
                <w:b/>
              </w:rPr>
              <w:t>FECHA RECIBIDO EN</w:t>
            </w:r>
          </w:p>
          <w:p w:rsidR="001D08F4" w:rsidRDefault="001D08F4" w:rsidP="001D08F4">
            <w:pPr>
              <w:jc w:val="center"/>
              <w:rPr>
                <w:rFonts w:cs="Arial"/>
              </w:rPr>
            </w:pPr>
            <w:r w:rsidRPr="008E50AC">
              <w:rPr>
                <w:rFonts w:ascii="Times New Roman" w:hAnsi="Times New Roman" w:cs="Times New Roman"/>
                <w:b/>
              </w:rPr>
              <w:t>ADMISIONES Y REGISTRO</w:t>
            </w:r>
          </w:p>
        </w:tc>
        <w:tc>
          <w:tcPr>
            <w:tcW w:w="666" w:type="pct"/>
            <w:vAlign w:val="center"/>
          </w:tcPr>
          <w:p w:rsidR="001D08F4" w:rsidRDefault="001D08F4" w:rsidP="001D08F4">
            <w:pPr>
              <w:jc w:val="center"/>
              <w:rPr>
                <w:rFonts w:cs="Arial"/>
              </w:rPr>
            </w:pPr>
            <w:r w:rsidRPr="008E50AC">
              <w:rPr>
                <w:rFonts w:ascii="Times New Roman" w:hAnsi="Times New Roman" w:cs="Times New Roman"/>
                <w:b/>
              </w:rPr>
              <w:t>FECHA DE REGISTRO EN EL SIA</w:t>
            </w:r>
          </w:p>
        </w:tc>
      </w:tr>
      <w:tr w:rsidR="001D08F4" w:rsidTr="003C0402">
        <w:trPr>
          <w:trHeight w:val="410"/>
        </w:trPr>
        <w:tc>
          <w:tcPr>
            <w:tcW w:w="899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1233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638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707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666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</w:tr>
      <w:tr w:rsidR="001D08F4" w:rsidTr="003C0402">
        <w:trPr>
          <w:trHeight w:val="415"/>
        </w:trPr>
        <w:tc>
          <w:tcPr>
            <w:tcW w:w="899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1233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638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707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666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</w:tr>
      <w:tr w:rsidR="001D08F4" w:rsidTr="003C0402">
        <w:trPr>
          <w:trHeight w:val="421"/>
        </w:trPr>
        <w:tc>
          <w:tcPr>
            <w:tcW w:w="899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1233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638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707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666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</w:tr>
      <w:tr w:rsidR="001D08F4" w:rsidTr="003C0402">
        <w:trPr>
          <w:trHeight w:val="414"/>
        </w:trPr>
        <w:tc>
          <w:tcPr>
            <w:tcW w:w="899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1233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638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707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666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</w:tr>
      <w:tr w:rsidR="001D08F4" w:rsidTr="003C0402">
        <w:trPr>
          <w:trHeight w:val="420"/>
        </w:trPr>
        <w:tc>
          <w:tcPr>
            <w:tcW w:w="899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1233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638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707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666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</w:tr>
      <w:tr w:rsidR="001D08F4" w:rsidTr="003C0402">
        <w:trPr>
          <w:trHeight w:val="411"/>
        </w:trPr>
        <w:tc>
          <w:tcPr>
            <w:tcW w:w="899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1233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638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707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666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</w:tr>
      <w:tr w:rsidR="001D08F4" w:rsidTr="003C0402">
        <w:trPr>
          <w:trHeight w:val="417"/>
        </w:trPr>
        <w:tc>
          <w:tcPr>
            <w:tcW w:w="899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1233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638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707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666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</w:tr>
      <w:tr w:rsidR="001D08F4" w:rsidTr="003C0402">
        <w:trPr>
          <w:trHeight w:val="410"/>
        </w:trPr>
        <w:tc>
          <w:tcPr>
            <w:tcW w:w="899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1233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638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707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666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</w:tr>
      <w:tr w:rsidR="001D08F4" w:rsidTr="003C0402">
        <w:trPr>
          <w:trHeight w:val="415"/>
        </w:trPr>
        <w:tc>
          <w:tcPr>
            <w:tcW w:w="899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1233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638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707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666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</w:tr>
      <w:tr w:rsidR="001D08F4" w:rsidTr="003C0402">
        <w:trPr>
          <w:trHeight w:val="419"/>
        </w:trPr>
        <w:tc>
          <w:tcPr>
            <w:tcW w:w="899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1233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638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707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666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</w:tr>
      <w:tr w:rsidR="001D08F4" w:rsidTr="003C0402">
        <w:trPr>
          <w:trHeight w:val="419"/>
        </w:trPr>
        <w:tc>
          <w:tcPr>
            <w:tcW w:w="899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1233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638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707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666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</w:tr>
      <w:tr w:rsidR="001D08F4" w:rsidTr="003C0402">
        <w:trPr>
          <w:trHeight w:val="419"/>
        </w:trPr>
        <w:tc>
          <w:tcPr>
            <w:tcW w:w="899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1233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638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707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666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</w:tr>
      <w:tr w:rsidR="001D08F4" w:rsidTr="003C0402">
        <w:trPr>
          <w:trHeight w:val="419"/>
        </w:trPr>
        <w:tc>
          <w:tcPr>
            <w:tcW w:w="899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1233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638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707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  <w:tc>
          <w:tcPr>
            <w:tcW w:w="666" w:type="pct"/>
          </w:tcPr>
          <w:p w:rsidR="001D08F4" w:rsidRDefault="001D08F4" w:rsidP="00B14538">
            <w:pPr>
              <w:rPr>
                <w:rFonts w:cs="Arial"/>
              </w:rPr>
            </w:pPr>
          </w:p>
        </w:tc>
      </w:tr>
      <w:tr w:rsidR="00AB0433" w:rsidTr="003C0402">
        <w:trPr>
          <w:trHeight w:val="419"/>
        </w:trPr>
        <w:tc>
          <w:tcPr>
            <w:tcW w:w="899" w:type="pct"/>
          </w:tcPr>
          <w:p w:rsidR="00AB0433" w:rsidRDefault="00AB0433" w:rsidP="00B14538">
            <w:pPr>
              <w:rPr>
                <w:rFonts w:cs="Arial"/>
              </w:rPr>
            </w:pPr>
          </w:p>
        </w:tc>
        <w:tc>
          <w:tcPr>
            <w:tcW w:w="1233" w:type="pct"/>
          </w:tcPr>
          <w:p w:rsidR="00AB0433" w:rsidRDefault="00AB0433" w:rsidP="00B14538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AB0433" w:rsidRDefault="00AB0433" w:rsidP="00B14538">
            <w:pPr>
              <w:rPr>
                <w:rFonts w:cs="Arial"/>
              </w:rPr>
            </w:pPr>
          </w:p>
        </w:tc>
        <w:tc>
          <w:tcPr>
            <w:tcW w:w="638" w:type="pct"/>
          </w:tcPr>
          <w:p w:rsidR="00AB0433" w:rsidRDefault="00AB0433" w:rsidP="00B14538">
            <w:pPr>
              <w:rPr>
                <w:rFonts w:cs="Arial"/>
              </w:rPr>
            </w:pPr>
          </w:p>
        </w:tc>
        <w:tc>
          <w:tcPr>
            <w:tcW w:w="707" w:type="pct"/>
          </w:tcPr>
          <w:p w:rsidR="00AB0433" w:rsidRDefault="00AB0433" w:rsidP="00B14538">
            <w:pPr>
              <w:rPr>
                <w:rFonts w:cs="Arial"/>
              </w:rPr>
            </w:pPr>
          </w:p>
        </w:tc>
        <w:tc>
          <w:tcPr>
            <w:tcW w:w="666" w:type="pct"/>
          </w:tcPr>
          <w:p w:rsidR="00AB0433" w:rsidRDefault="00AB0433" w:rsidP="00B14538">
            <w:pPr>
              <w:rPr>
                <w:rFonts w:cs="Arial"/>
              </w:rPr>
            </w:pPr>
          </w:p>
        </w:tc>
      </w:tr>
      <w:tr w:rsidR="00AB0433" w:rsidTr="003C0402">
        <w:trPr>
          <w:trHeight w:val="419"/>
        </w:trPr>
        <w:tc>
          <w:tcPr>
            <w:tcW w:w="899" w:type="pct"/>
          </w:tcPr>
          <w:p w:rsidR="00AB0433" w:rsidRDefault="00AB0433" w:rsidP="00B14538">
            <w:pPr>
              <w:rPr>
                <w:rFonts w:cs="Arial"/>
              </w:rPr>
            </w:pPr>
          </w:p>
        </w:tc>
        <w:tc>
          <w:tcPr>
            <w:tcW w:w="1233" w:type="pct"/>
          </w:tcPr>
          <w:p w:rsidR="00AB0433" w:rsidRDefault="00AB0433" w:rsidP="00B14538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AB0433" w:rsidRDefault="00AB0433" w:rsidP="00B14538">
            <w:pPr>
              <w:rPr>
                <w:rFonts w:cs="Arial"/>
              </w:rPr>
            </w:pPr>
          </w:p>
        </w:tc>
        <w:tc>
          <w:tcPr>
            <w:tcW w:w="638" w:type="pct"/>
          </w:tcPr>
          <w:p w:rsidR="00AB0433" w:rsidRDefault="00AB0433" w:rsidP="00B14538">
            <w:pPr>
              <w:rPr>
                <w:rFonts w:cs="Arial"/>
              </w:rPr>
            </w:pPr>
          </w:p>
        </w:tc>
        <w:tc>
          <w:tcPr>
            <w:tcW w:w="707" w:type="pct"/>
          </w:tcPr>
          <w:p w:rsidR="00AB0433" w:rsidRDefault="00AB0433" w:rsidP="00B14538">
            <w:pPr>
              <w:rPr>
                <w:rFonts w:cs="Arial"/>
              </w:rPr>
            </w:pPr>
          </w:p>
        </w:tc>
        <w:tc>
          <w:tcPr>
            <w:tcW w:w="666" w:type="pct"/>
          </w:tcPr>
          <w:p w:rsidR="00AB0433" w:rsidRDefault="00AB0433" w:rsidP="00B14538">
            <w:pPr>
              <w:rPr>
                <w:rFonts w:cs="Arial"/>
              </w:rPr>
            </w:pPr>
          </w:p>
        </w:tc>
      </w:tr>
      <w:tr w:rsidR="00AB0433" w:rsidTr="003C0402">
        <w:trPr>
          <w:trHeight w:val="419"/>
        </w:trPr>
        <w:tc>
          <w:tcPr>
            <w:tcW w:w="899" w:type="pct"/>
          </w:tcPr>
          <w:p w:rsidR="00AB0433" w:rsidRDefault="00AB0433" w:rsidP="00B14538">
            <w:pPr>
              <w:rPr>
                <w:rFonts w:cs="Arial"/>
              </w:rPr>
            </w:pPr>
          </w:p>
        </w:tc>
        <w:tc>
          <w:tcPr>
            <w:tcW w:w="1233" w:type="pct"/>
          </w:tcPr>
          <w:p w:rsidR="00AB0433" w:rsidRDefault="00AB0433" w:rsidP="00B14538">
            <w:pPr>
              <w:rPr>
                <w:rFonts w:cs="Arial"/>
              </w:rPr>
            </w:pPr>
          </w:p>
        </w:tc>
        <w:tc>
          <w:tcPr>
            <w:tcW w:w="857" w:type="pct"/>
          </w:tcPr>
          <w:p w:rsidR="00AB0433" w:rsidRDefault="00AB0433" w:rsidP="00B14538">
            <w:pPr>
              <w:rPr>
                <w:rFonts w:cs="Arial"/>
              </w:rPr>
            </w:pPr>
          </w:p>
        </w:tc>
        <w:tc>
          <w:tcPr>
            <w:tcW w:w="638" w:type="pct"/>
          </w:tcPr>
          <w:p w:rsidR="00AB0433" w:rsidRDefault="00AB0433" w:rsidP="00B14538">
            <w:pPr>
              <w:rPr>
                <w:rFonts w:cs="Arial"/>
              </w:rPr>
            </w:pPr>
          </w:p>
        </w:tc>
        <w:tc>
          <w:tcPr>
            <w:tcW w:w="707" w:type="pct"/>
          </w:tcPr>
          <w:p w:rsidR="00AB0433" w:rsidRDefault="00AB0433" w:rsidP="00B14538">
            <w:pPr>
              <w:rPr>
                <w:rFonts w:cs="Arial"/>
              </w:rPr>
            </w:pPr>
          </w:p>
        </w:tc>
        <w:tc>
          <w:tcPr>
            <w:tcW w:w="666" w:type="pct"/>
          </w:tcPr>
          <w:p w:rsidR="00AB0433" w:rsidRDefault="00AB0433" w:rsidP="00B14538">
            <w:pPr>
              <w:rPr>
                <w:rFonts w:cs="Arial"/>
              </w:rPr>
            </w:pPr>
          </w:p>
        </w:tc>
      </w:tr>
    </w:tbl>
    <w:p w:rsidR="0056343D" w:rsidRPr="007D13CF" w:rsidRDefault="0056343D" w:rsidP="003F70FF">
      <w:pPr>
        <w:rPr>
          <w:rFonts w:cs="Arial"/>
          <w:vanish/>
          <w:sz w:val="22"/>
          <w:szCs w:val="22"/>
        </w:rPr>
      </w:pPr>
    </w:p>
    <w:p w:rsidR="008A452B" w:rsidRPr="007D13CF" w:rsidRDefault="008A452B" w:rsidP="008A452B">
      <w:pPr>
        <w:rPr>
          <w:rFonts w:cs="Arial"/>
          <w:sz w:val="22"/>
          <w:szCs w:val="22"/>
        </w:rPr>
      </w:pPr>
    </w:p>
    <w:sectPr w:rsidR="008A452B" w:rsidRPr="007D13CF" w:rsidSect="00742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ACE" w:rsidRDefault="00D80ACE" w:rsidP="008A452B">
      <w:pPr>
        <w:spacing w:line="240" w:lineRule="auto"/>
      </w:pPr>
      <w:r>
        <w:separator/>
      </w:r>
    </w:p>
  </w:endnote>
  <w:endnote w:type="continuationSeparator" w:id="0">
    <w:p w:rsidR="00D80ACE" w:rsidRDefault="00D80ACE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BA" w:rsidRDefault="00E226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BA" w:rsidRDefault="00E226B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289" w:rsidRPr="00510722" w:rsidRDefault="00324289" w:rsidP="00324289">
    <w:pPr>
      <w:pStyle w:val="Piedepgina"/>
      <w:jc w:val="center"/>
      <w:rPr>
        <w:rFonts w:cs="Arial"/>
      </w:rPr>
    </w:pPr>
    <w:r w:rsidRPr="00510722">
      <w:rPr>
        <w:rFonts w:cs="Arial"/>
      </w:rPr>
      <w:t>**Copia No Controlada**</w:t>
    </w:r>
  </w:p>
  <w:p w:rsidR="00604927" w:rsidRPr="006B7AE7" w:rsidRDefault="00604927">
    <w:pPr>
      <w:pStyle w:val="Piedepgina"/>
      <w:rPr>
        <w:rFonts w:ascii="Times New Roman" w:hAnsi="Times New Roman" w:cs="Times New Roman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ACE" w:rsidRDefault="00D80ACE" w:rsidP="008A452B">
      <w:pPr>
        <w:spacing w:line="240" w:lineRule="auto"/>
      </w:pPr>
      <w:r>
        <w:separator/>
      </w:r>
    </w:p>
  </w:footnote>
  <w:footnote w:type="continuationSeparator" w:id="0">
    <w:p w:rsidR="00D80ACE" w:rsidRDefault="00D80ACE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BA" w:rsidRDefault="00E226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6BA" w:rsidRDefault="00E226B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6"/>
      <w:gridCol w:w="1643"/>
      <w:gridCol w:w="4383"/>
      <w:gridCol w:w="1449"/>
      <w:gridCol w:w="1467"/>
      <w:gridCol w:w="1467"/>
    </w:tblGrid>
    <w:tr w:rsidR="00324289" w:rsidRPr="003B3DBB" w:rsidTr="001D4D3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324289" w:rsidRPr="003B3DBB" w:rsidRDefault="00845C11" w:rsidP="00324289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324289" w:rsidRPr="00A6767E" w:rsidRDefault="00324289" w:rsidP="00324289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324289" w:rsidRPr="00A6767E" w:rsidRDefault="00324289" w:rsidP="00324289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8" w:type="pct"/>
          <w:shd w:val="clear" w:color="auto" w:fill="FFFFFF"/>
          <w:vAlign w:val="center"/>
        </w:tcPr>
        <w:p w:rsidR="00324289" w:rsidRPr="00A6767E" w:rsidRDefault="00324289" w:rsidP="00324289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FO-GE-30</w:t>
          </w:r>
        </w:p>
      </w:tc>
    </w:tr>
    <w:tr w:rsidR="00324289" w:rsidRPr="003B3DBB" w:rsidTr="001D4D34">
      <w:trPr>
        <w:cantSplit/>
        <w:trHeight w:val="255"/>
      </w:trPr>
      <w:tc>
        <w:tcPr>
          <w:tcW w:w="1041" w:type="pct"/>
          <w:vMerge/>
          <w:vAlign w:val="center"/>
        </w:tcPr>
        <w:p w:rsidR="00324289" w:rsidRPr="003B3DBB" w:rsidRDefault="00324289" w:rsidP="00324289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324289" w:rsidRPr="00A6767E" w:rsidRDefault="00324289" w:rsidP="00324289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324289" w:rsidRPr="00A6767E" w:rsidRDefault="00324289" w:rsidP="00324289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8" w:type="pct"/>
          <w:shd w:val="clear" w:color="auto" w:fill="auto"/>
          <w:vAlign w:val="center"/>
        </w:tcPr>
        <w:p w:rsidR="00324289" w:rsidRPr="00A6767E" w:rsidRDefault="00845C11" w:rsidP="00324289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02</w:t>
          </w:r>
        </w:p>
      </w:tc>
    </w:tr>
    <w:tr w:rsidR="00324289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324289" w:rsidRPr="003B3DBB" w:rsidRDefault="00324289" w:rsidP="00324289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324289" w:rsidRPr="00A6767E" w:rsidRDefault="00324289" w:rsidP="00324289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CONTROL REGISTRO DE RESOLUCIONES Y ADICIONES (DESPUES DEL PROCESO DE INCLUSIONES Y CANCELACIONES)</w:t>
          </w:r>
        </w:p>
      </w:tc>
      <w:tc>
        <w:tcPr>
          <w:tcW w:w="558" w:type="pct"/>
          <w:vAlign w:val="center"/>
        </w:tcPr>
        <w:p w:rsidR="00324289" w:rsidRPr="00A6767E" w:rsidRDefault="00324289" w:rsidP="00324289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8" w:type="pct"/>
          <w:vAlign w:val="center"/>
        </w:tcPr>
        <w:p w:rsidR="00324289" w:rsidRPr="00A6767E" w:rsidRDefault="00845C11" w:rsidP="00324289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03/04/2017</w:t>
          </w:r>
        </w:p>
      </w:tc>
    </w:tr>
    <w:tr w:rsidR="00324289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324289" w:rsidRPr="003B3DBB" w:rsidRDefault="00324289" w:rsidP="00324289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324289" w:rsidRPr="003B3DBB" w:rsidRDefault="00324289" w:rsidP="00324289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324289" w:rsidRPr="00A6767E" w:rsidRDefault="00324289" w:rsidP="00324289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8" w:type="pct"/>
          <w:vAlign w:val="center"/>
        </w:tcPr>
        <w:p w:rsidR="00324289" w:rsidRPr="00A6767E" w:rsidRDefault="004C0B42" w:rsidP="00324289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1 de </w:t>
          </w:r>
          <w:r w:rsidR="00324289" w:rsidRPr="00A6767E">
            <w:rPr>
              <w:rFonts w:cs="Arial"/>
              <w:b/>
              <w:sz w:val="20"/>
              <w:szCs w:val="20"/>
            </w:rPr>
            <w:t>1</w:t>
          </w:r>
        </w:p>
      </w:tc>
    </w:tr>
    <w:tr w:rsidR="00324289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324289" w:rsidRPr="003B3DBB" w:rsidRDefault="00324289" w:rsidP="00324289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324289" w:rsidRPr="003B3DBB" w:rsidRDefault="00324289" w:rsidP="00324289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324289" w:rsidRPr="003B3DBB" w:rsidRDefault="00324289" w:rsidP="00324289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324289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324289" w:rsidRPr="00845C11" w:rsidRDefault="00324289" w:rsidP="00324289">
          <w:pPr>
            <w:jc w:val="center"/>
            <w:rPr>
              <w:rFonts w:cs="Arial"/>
              <w:sz w:val="20"/>
              <w:szCs w:val="20"/>
            </w:rPr>
          </w:pPr>
          <w:bookmarkStart w:id="0" w:name="_GoBack" w:colFirst="0" w:colLast="2"/>
          <w:r w:rsidRPr="00845C11">
            <w:rPr>
              <w:rFonts w:cs="Arial"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324289" w:rsidRPr="00845C11" w:rsidRDefault="00324289" w:rsidP="00324289">
          <w:pPr>
            <w:jc w:val="center"/>
            <w:rPr>
              <w:rFonts w:cs="Arial"/>
              <w:sz w:val="18"/>
              <w:szCs w:val="20"/>
            </w:rPr>
          </w:pPr>
          <w:r w:rsidRPr="00845C11">
            <w:rPr>
              <w:rFonts w:cs="Arial"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324289" w:rsidRPr="00845C11" w:rsidRDefault="00324289" w:rsidP="00324289">
          <w:pPr>
            <w:jc w:val="center"/>
            <w:rPr>
              <w:rFonts w:cs="Arial"/>
              <w:sz w:val="18"/>
              <w:szCs w:val="20"/>
            </w:rPr>
          </w:pPr>
          <w:r w:rsidRPr="00845C11">
            <w:rPr>
              <w:rFonts w:cs="Arial"/>
              <w:sz w:val="18"/>
              <w:szCs w:val="20"/>
            </w:rPr>
            <w:t>Líder de calidad</w:t>
          </w:r>
        </w:p>
      </w:tc>
    </w:tr>
    <w:bookmarkEnd w:id="0"/>
  </w:tbl>
  <w:p w:rsidR="00324289" w:rsidRDefault="003242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 w15:restartNumberingAfterBreak="0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2B"/>
    <w:rsid w:val="000B0268"/>
    <w:rsid w:val="00127F2A"/>
    <w:rsid w:val="00176190"/>
    <w:rsid w:val="001D08F4"/>
    <w:rsid w:val="001E7402"/>
    <w:rsid w:val="002A67EC"/>
    <w:rsid w:val="00316D7C"/>
    <w:rsid w:val="00324289"/>
    <w:rsid w:val="00351EBD"/>
    <w:rsid w:val="0037340D"/>
    <w:rsid w:val="003C0402"/>
    <w:rsid w:val="003D1B74"/>
    <w:rsid w:val="003F70FF"/>
    <w:rsid w:val="0040386D"/>
    <w:rsid w:val="00440184"/>
    <w:rsid w:val="004B6F3F"/>
    <w:rsid w:val="004C0B42"/>
    <w:rsid w:val="004C1F67"/>
    <w:rsid w:val="004D5065"/>
    <w:rsid w:val="004E0ADF"/>
    <w:rsid w:val="00515FE5"/>
    <w:rsid w:val="0053475E"/>
    <w:rsid w:val="0056343D"/>
    <w:rsid w:val="005B3F0D"/>
    <w:rsid w:val="00604927"/>
    <w:rsid w:val="00620BD9"/>
    <w:rsid w:val="00690EC1"/>
    <w:rsid w:val="006B37EA"/>
    <w:rsid w:val="006B7AE7"/>
    <w:rsid w:val="006C0307"/>
    <w:rsid w:val="006D6B18"/>
    <w:rsid w:val="006E493A"/>
    <w:rsid w:val="00716D43"/>
    <w:rsid w:val="0072150D"/>
    <w:rsid w:val="00726952"/>
    <w:rsid w:val="007420D7"/>
    <w:rsid w:val="008401F4"/>
    <w:rsid w:val="00845C11"/>
    <w:rsid w:val="008A452B"/>
    <w:rsid w:val="009268FC"/>
    <w:rsid w:val="00954FC6"/>
    <w:rsid w:val="0095750E"/>
    <w:rsid w:val="009A52F2"/>
    <w:rsid w:val="009F537F"/>
    <w:rsid w:val="00A445C3"/>
    <w:rsid w:val="00AB0433"/>
    <w:rsid w:val="00AB2BD3"/>
    <w:rsid w:val="00AD5DF8"/>
    <w:rsid w:val="00AF0908"/>
    <w:rsid w:val="00AF2BF0"/>
    <w:rsid w:val="00AF47AB"/>
    <w:rsid w:val="00B14538"/>
    <w:rsid w:val="00B348E0"/>
    <w:rsid w:val="00BB7BDC"/>
    <w:rsid w:val="00BF5FEF"/>
    <w:rsid w:val="00C40F63"/>
    <w:rsid w:val="00C6774A"/>
    <w:rsid w:val="00CD19AB"/>
    <w:rsid w:val="00D80ACE"/>
    <w:rsid w:val="00DA3457"/>
    <w:rsid w:val="00E226BA"/>
    <w:rsid w:val="00E35C2E"/>
    <w:rsid w:val="00E657D0"/>
    <w:rsid w:val="00EC692A"/>
    <w:rsid w:val="00ED2CC8"/>
    <w:rsid w:val="00EF3234"/>
    <w:rsid w:val="00FA76E6"/>
    <w:rsid w:val="00FC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0FE031-4A5A-4DC4-B1CF-D6268FA3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E388-A0FA-40CA-B147-EF1868AB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 YANES SUAREZ</dc:creator>
  <cp:keywords/>
  <dc:description/>
  <cp:lastModifiedBy>ufps</cp:lastModifiedBy>
  <cp:revision>39</cp:revision>
  <dcterms:created xsi:type="dcterms:W3CDTF">2015-07-23T17:03:00Z</dcterms:created>
  <dcterms:modified xsi:type="dcterms:W3CDTF">2017-03-22T16:11:00Z</dcterms:modified>
</cp:coreProperties>
</file>