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1421"/>
        <w:gridCol w:w="675"/>
        <w:gridCol w:w="117"/>
        <w:gridCol w:w="508"/>
        <w:gridCol w:w="1479"/>
        <w:gridCol w:w="1027"/>
        <w:gridCol w:w="2033"/>
        <w:gridCol w:w="567"/>
        <w:gridCol w:w="1755"/>
      </w:tblGrid>
      <w:tr w:rsidR="001F73EF" w:rsidRPr="000349DE" w:rsidTr="000349DE">
        <w:trPr>
          <w:trHeight w:val="1036"/>
        </w:trPr>
        <w:tc>
          <w:tcPr>
            <w:tcW w:w="1419" w:type="pct"/>
            <w:gridSpan w:val="4"/>
            <w:vAlign w:val="center"/>
          </w:tcPr>
          <w:p w:rsidR="00CE132D" w:rsidRPr="000349DE" w:rsidRDefault="00CE132D" w:rsidP="00CE132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349DE">
              <w:rPr>
                <w:rFonts w:ascii="Arial" w:hAnsi="Arial" w:cs="Arial"/>
                <w:b/>
              </w:rPr>
              <w:t>LABORATORIO</w:t>
            </w:r>
          </w:p>
          <w:p w:rsidR="001F73EF" w:rsidRPr="000349DE" w:rsidRDefault="00CE132D" w:rsidP="00CE132D">
            <w:pPr>
              <w:jc w:val="center"/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  <w:color w:val="BFBFBF" w:themeColor="background1" w:themeShade="BF"/>
              </w:rPr>
              <w:t>QUE MANEJA EL PRODCUTO</w:t>
            </w:r>
          </w:p>
        </w:tc>
        <w:tc>
          <w:tcPr>
            <w:tcW w:w="1308" w:type="pct"/>
            <w:gridSpan w:val="2"/>
            <w:vAlign w:val="center"/>
          </w:tcPr>
          <w:p w:rsidR="001F73EF" w:rsidRPr="000349DE" w:rsidRDefault="00DC7810" w:rsidP="00CE132D">
            <w:pPr>
              <w:jc w:val="center"/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HOJA</w:t>
            </w:r>
            <w:r w:rsidR="00CE132D" w:rsidRPr="000349DE">
              <w:rPr>
                <w:rFonts w:ascii="Arial" w:hAnsi="Arial" w:cs="Arial"/>
                <w:b/>
              </w:rPr>
              <w:t xml:space="preserve"> DATOS DE SEGURIDAD DE SUSTANCIAS QUIMICAS</w:t>
            </w:r>
          </w:p>
        </w:tc>
        <w:tc>
          <w:tcPr>
            <w:tcW w:w="1061" w:type="pct"/>
            <w:vAlign w:val="center"/>
          </w:tcPr>
          <w:p w:rsidR="001F73EF" w:rsidRPr="000349DE" w:rsidRDefault="001F73EF" w:rsidP="00CE132D">
            <w:pPr>
              <w:jc w:val="center"/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E1BE66" wp14:editId="2152308A">
                  <wp:extent cx="599091" cy="609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229" t="44057" r="78089" b="39131"/>
                          <a:stretch/>
                        </pic:blipFill>
                        <pic:spPr bwMode="auto">
                          <a:xfrm>
                            <a:off x="0" y="0"/>
                            <a:ext cx="599554" cy="610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pct"/>
            <w:gridSpan w:val="2"/>
            <w:vAlign w:val="center"/>
          </w:tcPr>
          <w:p w:rsidR="001F73EF" w:rsidRPr="000349DE" w:rsidRDefault="001F73EF" w:rsidP="00CE132D">
            <w:pPr>
              <w:jc w:val="center"/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  <w:color w:val="BFBFBF" w:themeColor="background1" w:themeShade="BF"/>
              </w:rPr>
              <w:t>NOMBRE PRODUCTO QUIMICO</w:t>
            </w:r>
          </w:p>
        </w:tc>
      </w:tr>
      <w:tr w:rsidR="00CE132D" w:rsidRPr="000349DE" w:rsidTr="000349DE">
        <w:tc>
          <w:tcPr>
            <w:tcW w:w="5000" w:type="pct"/>
            <w:gridSpan w:val="9"/>
            <w:shd w:val="clear" w:color="auto" w:fill="FF0000"/>
          </w:tcPr>
          <w:p w:rsidR="00CE132D" w:rsidRPr="000349DE" w:rsidRDefault="00CE132D" w:rsidP="00DC7810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SECCION</w:t>
            </w:r>
            <w:r w:rsidR="00DC7810" w:rsidRPr="000349DE">
              <w:rPr>
                <w:rFonts w:ascii="Arial" w:hAnsi="Arial" w:cs="Arial"/>
                <w:b/>
              </w:rPr>
              <w:t xml:space="preserve"> I. </w:t>
            </w:r>
            <w:r w:rsidRPr="000349DE">
              <w:rPr>
                <w:rFonts w:ascii="Arial" w:hAnsi="Arial" w:cs="Arial"/>
                <w:b/>
              </w:rPr>
              <w:t xml:space="preserve"> IDENTIFICACION DE LA SUSTANCIAS Y DATOS GENERALES DE LA EMPRESAS</w:t>
            </w:r>
          </w:p>
        </w:tc>
      </w:tr>
      <w:tr w:rsidR="00CE132D" w:rsidRPr="000349DE" w:rsidTr="000349DE">
        <w:tc>
          <w:tcPr>
            <w:tcW w:w="5000" w:type="pct"/>
            <w:gridSpan w:val="9"/>
          </w:tcPr>
          <w:p w:rsidR="00CE132D" w:rsidRPr="000349DE" w:rsidRDefault="00CE132D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1.  Nombre de la sustancia química: </w:t>
            </w:r>
            <w:r w:rsidRPr="000349DE">
              <w:rPr>
                <w:rFonts w:ascii="Arial" w:hAnsi="Arial" w:cs="Arial"/>
                <w:b/>
                <w:color w:val="BFBFBF" w:themeColor="background1" w:themeShade="BF"/>
              </w:rPr>
              <w:t>Nombre sustancia química</w:t>
            </w:r>
          </w:p>
        </w:tc>
      </w:tr>
      <w:tr w:rsidR="00CE132D" w:rsidRPr="000349DE" w:rsidTr="000349DE">
        <w:trPr>
          <w:trHeight w:val="616"/>
        </w:trPr>
        <w:tc>
          <w:tcPr>
            <w:tcW w:w="5000" w:type="pct"/>
            <w:gridSpan w:val="9"/>
          </w:tcPr>
          <w:p w:rsidR="00CE132D" w:rsidRPr="000349DE" w:rsidRDefault="00DC781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2.  Uso recomendado y restricciones de la sustancia: </w:t>
            </w:r>
          </w:p>
        </w:tc>
      </w:tr>
      <w:tr w:rsidR="00CE132D" w:rsidRPr="000349DE" w:rsidTr="000349DE">
        <w:tc>
          <w:tcPr>
            <w:tcW w:w="2727" w:type="pct"/>
            <w:gridSpan w:val="6"/>
          </w:tcPr>
          <w:p w:rsidR="00CE132D" w:rsidRPr="000349DE" w:rsidRDefault="00DC781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3.  Nombre del fabricante o importador:</w:t>
            </w:r>
          </w:p>
          <w:p w:rsidR="00DC7810" w:rsidRPr="000349DE" w:rsidRDefault="00DC7810" w:rsidP="001F73EF">
            <w:pPr>
              <w:rPr>
                <w:rFonts w:ascii="Arial" w:hAnsi="Arial" w:cs="Arial"/>
                <w:b/>
              </w:rPr>
            </w:pPr>
          </w:p>
          <w:p w:rsidR="00DC7810" w:rsidRPr="000349DE" w:rsidRDefault="00DC781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4.  Distribuidor: </w:t>
            </w:r>
          </w:p>
          <w:p w:rsidR="00DC7810" w:rsidRPr="000349DE" w:rsidRDefault="00DC7810" w:rsidP="001F73EF">
            <w:pPr>
              <w:rPr>
                <w:rFonts w:ascii="Arial" w:hAnsi="Arial" w:cs="Arial"/>
                <w:b/>
              </w:rPr>
            </w:pPr>
          </w:p>
        </w:tc>
        <w:tc>
          <w:tcPr>
            <w:tcW w:w="2273" w:type="pct"/>
            <w:gridSpan w:val="3"/>
          </w:tcPr>
          <w:p w:rsidR="00CE132D" w:rsidRPr="000349DE" w:rsidRDefault="00DC781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5. En caso de emergencia comunicarse a:</w:t>
            </w:r>
          </w:p>
          <w:p w:rsidR="00DC7810" w:rsidRPr="000349DE" w:rsidRDefault="00DC7810" w:rsidP="001F73EF">
            <w:pPr>
              <w:rPr>
                <w:rFonts w:ascii="Arial" w:hAnsi="Arial" w:cs="Arial"/>
                <w:b/>
              </w:rPr>
            </w:pPr>
            <w:proofErr w:type="spellStart"/>
            <w:r w:rsidRPr="000349DE">
              <w:rPr>
                <w:rFonts w:ascii="Arial" w:hAnsi="Arial" w:cs="Arial"/>
                <w:b/>
              </w:rPr>
              <w:t>Cisproquim</w:t>
            </w:r>
            <w:proofErr w:type="spellEnd"/>
            <w:r w:rsidRPr="000349DE">
              <w:rPr>
                <w:rFonts w:ascii="Arial" w:hAnsi="Arial" w:cs="Arial"/>
                <w:b/>
              </w:rPr>
              <w:t xml:space="preserve">: </w:t>
            </w:r>
          </w:p>
          <w:p w:rsidR="00DC7810" w:rsidRPr="000349DE" w:rsidRDefault="00DC781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Bomberos _________:</w:t>
            </w:r>
          </w:p>
        </w:tc>
      </w:tr>
      <w:tr w:rsidR="00DC7810" w:rsidRPr="000349DE" w:rsidTr="000349DE">
        <w:tc>
          <w:tcPr>
            <w:tcW w:w="5000" w:type="pct"/>
            <w:gridSpan w:val="9"/>
            <w:shd w:val="clear" w:color="auto" w:fill="FF0000"/>
          </w:tcPr>
          <w:p w:rsidR="00DC7810" w:rsidRPr="000349DE" w:rsidRDefault="00DC7810" w:rsidP="00DC7810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II. IDENTIFICACION DE PELIGROS</w:t>
            </w:r>
          </w:p>
        </w:tc>
      </w:tr>
      <w:tr w:rsidR="00DC7810" w:rsidRPr="000349DE" w:rsidTr="000349DE">
        <w:trPr>
          <w:trHeight w:val="4201"/>
        </w:trPr>
        <w:tc>
          <w:tcPr>
            <w:tcW w:w="2191" w:type="pct"/>
            <w:gridSpan w:val="5"/>
          </w:tcPr>
          <w:p w:rsidR="00DC7810" w:rsidRPr="000349DE" w:rsidRDefault="00DC7810" w:rsidP="00DC7810">
            <w:pPr>
              <w:jc w:val="center"/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Pictograma de peligro</w:t>
            </w:r>
          </w:p>
        </w:tc>
        <w:tc>
          <w:tcPr>
            <w:tcW w:w="2809" w:type="pct"/>
            <w:gridSpan w:val="4"/>
          </w:tcPr>
          <w:p w:rsidR="00DC7810" w:rsidRPr="000349DE" w:rsidRDefault="00DC781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Palabra de advertencia:</w:t>
            </w:r>
          </w:p>
          <w:p w:rsidR="00DC7810" w:rsidRPr="000349DE" w:rsidRDefault="00DC7810" w:rsidP="001F73EF">
            <w:pPr>
              <w:rPr>
                <w:rFonts w:ascii="Arial" w:hAnsi="Arial" w:cs="Arial"/>
                <w:b/>
              </w:rPr>
            </w:pPr>
          </w:p>
          <w:p w:rsidR="00DC7810" w:rsidRPr="000349DE" w:rsidRDefault="00DC7810" w:rsidP="001F73EF">
            <w:pPr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Indicación de peligro:</w:t>
            </w:r>
          </w:p>
        </w:tc>
      </w:tr>
      <w:tr w:rsidR="00F34E4A" w:rsidRPr="000349DE" w:rsidTr="000349DE">
        <w:tc>
          <w:tcPr>
            <w:tcW w:w="5000" w:type="pct"/>
            <w:gridSpan w:val="9"/>
            <w:shd w:val="clear" w:color="auto" w:fill="FF0000"/>
          </w:tcPr>
          <w:p w:rsidR="00F34E4A" w:rsidRPr="000349DE" w:rsidRDefault="00F34E4A" w:rsidP="00346077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II</w:t>
            </w:r>
            <w:r w:rsidR="00433A8C" w:rsidRPr="000349DE">
              <w:rPr>
                <w:rFonts w:ascii="Arial" w:hAnsi="Arial" w:cs="Arial"/>
                <w:b/>
              </w:rPr>
              <w:t>I</w:t>
            </w:r>
            <w:r w:rsidRPr="000349DE">
              <w:rPr>
                <w:rFonts w:ascii="Arial" w:hAnsi="Arial" w:cs="Arial"/>
                <w:b/>
              </w:rPr>
              <w:t>. I</w:t>
            </w:r>
            <w:r w:rsidR="00346077" w:rsidRPr="000349DE">
              <w:rPr>
                <w:rFonts w:ascii="Arial" w:hAnsi="Arial" w:cs="Arial"/>
                <w:b/>
              </w:rPr>
              <w:t>INFORMACION DE LA SUSTANCIA QUIMICA</w:t>
            </w:r>
          </w:p>
        </w:tc>
      </w:tr>
      <w:tr w:rsidR="00346077" w:rsidRPr="000349DE" w:rsidTr="000349DE">
        <w:tc>
          <w:tcPr>
            <w:tcW w:w="2727" w:type="pct"/>
            <w:gridSpan w:val="6"/>
          </w:tcPr>
          <w:p w:rsidR="00346077" w:rsidRPr="000349DE" w:rsidRDefault="00346077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1. Nombre químico:</w:t>
            </w:r>
          </w:p>
          <w:p w:rsidR="00346077" w:rsidRPr="000349DE" w:rsidRDefault="00346077" w:rsidP="00191C19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F</w:t>
            </w:r>
            <w:r w:rsidR="00191C19">
              <w:rPr>
                <w:rFonts w:ascii="Arial" w:hAnsi="Arial" w:cs="Arial"/>
                <w:b/>
              </w:rPr>
              <w:t>ó</w:t>
            </w:r>
            <w:r w:rsidRPr="000349DE">
              <w:rPr>
                <w:rFonts w:ascii="Arial" w:hAnsi="Arial" w:cs="Arial"/>
                <w:b/>
              </w:rPr>
              <w:t xml:space="preserve">rmula: </w:t>
            </w:r>
          </w:p>
        </w:tc>
        <w:tc>
          <w:tcPr>
            <w:tcW w:w="2273" w:type="pct"/>
            <w:gridSpan w:val="3"/>
          </w:tcPr>
          <w:p w:rsidR="00346077" w:rsidRPr="000349DE" w:rsidRDefault="00346077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2. Nombre comercial:</w:t>
            </w:r>
          </w:p>
        </w:tc>
      </w:tr>
      <w:tr w:rsidR="00433A8C" w:rsidRPr="000349DE" w:rsidTr="000349DE">
        <w:tc>
          <w:tcPr>
            <w:tcW w:w="2727" w:type="pct"/>
            <w:gridSpan w:val="6"/>
            <w:vMerge w:val="restart"/>
          </w:tcPr>
          <w:p w:rsidR="00433A8C" w:rsidRPr="000349DE" w:rsidRDefault="009C374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3. P</w:t>
            </w:r>
            <w:r w:rsidR="00433A8C" w:rsidRPr="000349DE">
              <w:rPr>
                <w:rFonts w:ascii="Arial" w:hAnsi="Arial" w:cs="Arial"/>
                <w:b/>
              </w:rPr>
              <w:t>orcentaje y nombre de los componentes:</w:t>
            </w:r>
          </w:p>
        </w:tc>
        <w:tc>
          <w:tcPr>
            <w:tcW w:w="2273" w:type="pct"/>
            <w:gridSpan w:val="3"/>
          </w:tcPr>
          <w:p w:rsidR="00433A8C" w:rsidRPr="000349DE" w:rsidRDefault="00433A8C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4. Sinónimos:</w:t>
            </w:r>
          </w:p>
        </w:tc>
      </w:tr>
      <w:tr w:rsidR="00433A8C" w:rsidRPr="000349DE" w:rsidTr="000349DE">
        <w:tc>
          <w:tcPr>
            <w:tcW w:w="2727" w:type="pct"/>
            <w:gridSpan w:val="6"/>
            <w:vMerge/>
          </w:tcPr>
          <w:p w:rsidR="00433A8C" w:rsidRPr="000349DE" w:rsidRDefault="00433A8C" w:rsidP="001F73E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1" w:type="pct"/>
          </w:tcPr>
          <w:p w:rsidR="00433A8C" w:rsidRPr="000349DE" w:rsidRDefault="00433A8C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5. No. CAS:</w:t>
            </w:r>
          </w:p>
        </w:tc>
        <w:tc>
          <w:tcPr>
            <w:tcW w:w="1212" w:type="pct"/>
            <w:gridSpan w:val="2"/>
          </w:tcPr>
          <w:p w:rsidR="00433A8C" w:rsidRPr="000349DE" w:rsidRDefault="00433A8C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6. No. ONU:</w:t>
            </w:r>
          </w:p>
        </w:tc>
      </w:tr>
      <w:tr w:rsidR="00433A8C" w:rsidRPr="000349DE" w:rsidTr="000349DE">
        <w:tc>
          <w:tcPr>
            <w:tcW w:w="5000" w:type="pct"/>
            <w:gridSpan w:val="9"/>
          </w:tcPr>
          <w:p w:rsidR="00433A8C" w:rsidRPr="000349DE" w:rsidRDefault="00433A8C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7. Impurezas y aditivos estabilizadores: </w:t>
            </w:r>
          </w:p>
        </w:tc>
      </w:tr>
      <w:tr w:rsidR="00433A8C" w:rsidRPr="000349DE" w:rsidTr="000349DE">
        <w:tc>
          <w:tcPr>
            <w:tcW w:w="5000" w:type="pct"/>
            <w:gridSpan w:val="9"/>
            <w:shd w:val="clear" w:color="auto" w:fill="FF0000"/>
          </w:tcPr>
          <w:p w:rsidR="00433A8C" w:rsidRPr="000349DE" w:rsidRDefault="00433A8C" w:rsidP="00433A8C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IV. PRIMEROS AUXILIOS</w:t>
            </w:r>
          </w:p>
        </w:tc>
      </w:tr>
      <w:tr w:rsidR="00265233" w:rsidRPr="000349DE" w:rsidTr="000349DE">
        <w:tc>
          <w:tcPr>
            <w:tcW w:w="1093" w:type="pct"/>
            <w:gridSpan w:val="2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1. Vía de contacto</w:t>
            </w:r>
          </w:p>
        </w:tc>
        <w:tc>
          <w:tcPr>
            <w:tcW w:w="3907" w:type="pct"/>
            <w:gridSpan w:val="7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2. Primeros auxilios</w:t>
            </w:r>
          </w:p>
        </w:tc>
      </w:tr>
      <w:tr w:rsidR="00265233" w:rsidRPr="000349DE" w:rsidTr="000349DE">
        <w:tc>
          <w:tcPr>
            <w:tcW w:w="1093" w:type="pct"/>
            <w:gridSpan w:val="2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Oral </w:t>
            </w:r>
          </w:p>
        </w:tc>
        <w:tc>
          <w:tcPr>
            <w:tcW w:w="3907" w:type="pct"/>
            <w:gridSpan w:val="7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</w:p>
        </w:tc>
      </w:tr>
      <w:tr w:rsidR="00265233" w:rsidRPr="000349DE" w:rsidTr="000349DE">
        <w:tc>
          <w:tcPr>
            <w:tcW w:w="1093" w:type="pct"/>
            <w:gridSpan w:val="2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Cutáneo </w:t>
            </w:r>
          </w:p>
        </w:tc>
        <w:tc>
          <w:tcPr>
            <w:tcW w:w="3907" w:type="pct"/>
            <w:gridSpan w:val="7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</w:p>
        </w:tc>
      </w:tr>
      <w:tr w:rsidR="00265233" w:rsidRPr="000349DE" w:rsidTr="000349DE">
        <w:tc>
          <w:tcPr>
            <w:tcW w:w="1093" w:type="pct"/>
            <w:gridSpan w:val="2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Ocular </w:t>
            </w:r>
          </w:p>
        </w:tc>
        <w:tc>
          <w:tcPr>
            <w:tcW w:w="3907" w:type="pct"/>
            <w:gridSpan w:val="7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</w:p>
        </w:tc>
      </w:tr>
      <w:tr w:rsidR="00265233" w:rsidRPr="000349DE" w:rsidTr="000349DE">
        <w:tc>
          <w:tcPr>
            <w:tcW w:w="1093" w:type="pct"/>
            <w:gridSpan w:val="2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Respiratorio </w:t>
            </w:r>
          </w:p>
        </w:tc>
        <w:tc>
          <w:tcPr>
            <w:tcW w:w="3907" w:type="pct"/>
            <w:gridSpan w:val="7"/>
          </w:tcPr>
          <w:p w:rsidR="00265233" w:rsidRPr="000349DE" w:rsidRDefault="00265233" w:rsidP="001F73EF">
            <w:pPr>
              <w:rPr>
                <w:rFonts w:ascii="Arial" w:hAnsi="Arial" w:cs="Arial"/>
                <w:b/>
              </w:rPr>
            </w:pPr>
          </w:p>
        </w:tc>
      </w:tr>
      <w:tr w:rsidR="00687999" w:rsidRPr="000349DE" w:rsidTr="000349DE">
        <w:tc>
          <w:tcPr>
            <w:tcW w:w="5000" w:type="pct"/>
            <w:gridSpan w:val="9"/>
          </w:tcPr>
          <w:p w:rsidR="00687999" w:rsidRPr="000349DE" w:rsidRDefault="00687999" w:rsidP="001F73EF">
            <w:pPr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Efectos por exposición aguda:</w:t>
            </w:r>
          </w:p>
        </w:tc>
      </w:tr>
      <w:tr w:rsidR="00687999" w:rsidRPr="000349DE" w:rsidTr="000349DE">
        <w:tc>
          <w:tcPr>
            <w:tcW w:w="5000" w:type="pct"/>
            <w:gridSpan w:val="9"/>
          </w:tcPr>
          <w:p w:rsidR="00687999" w:rsidRPr="000349DE" w:rsidRDefault="00687999" w:rsidP="001F73EF">
            <w:pPr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Efectos por exposición crónica:</w:t>
            </w:r>
          </w:p>
        </w:tc>
      </w:tr>
      <w:tr w:rsidR="00687999" w:rsidRPr="000349DE" w:rsidTr="000349DE">
        <w:tc>
          <w:tcPr>
            <w:tcW w:w="5000" w:type="pct"/>
            <w:gridSpan w:val="9"/>
          </w:tcPr>
          <w:p w:rsidR="00687999" w:rsidRPr="000349DE" w:rsidRDefault="00687999" w:rsidP="001F73EF">
            <w:pPr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Indicaciones médicas:</w:t>
            </w:r>
          </w:p>
        </w:tc>
      </w:tr>
      <w:tr w:rsidR="003229A8" w:rsidRPr="000349DE" w:rsidTr="000349DE">
        <w:tc>
          <w:tcPr>
            <w:tcW w:w="5000" w:type="pct"/>
            <w:gridSpan w:val="9"/>
          </w:tcPr>
          <w:p w:rsidR="003229A8" w:rsidRDefault="003229A8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IMPORTANTE:</w:t>
            </w:r>
          </w:p>
          <w:p w:rsidR="000349DE" w:rsidRDefault="000349DE" w:rsidP="001F73EF">
            <w:pPr>
              <w:rPr>
                <w:rFonts w:ascii="Arial" w:hAnsi="Arial" w:cs="Arial"/>
                <w:b/>
              </w:rPr>
            </w:pPr>
          </w:p>
          <w:p w:rsidR="000349DE" w:rsidRDefault="000349DE" w:rsidP="001F73EF">
            <w:pPr>
              <w:rPr>
                <w:rFonts w:ascii="Arial" w:hAnsi="Arial" w:cs="Arial"/>
                <w:b/>
              </w:rPr>
            </w:pPr>
          </w:p>
          <w:p w:rsidR="000349DE" w:rsidRPr="000349DE" w:rsidRDefault="000349DE" w:rsidP="001F73EF">
            <w:pPr>
              <w:rPr>
                <w:rFonts w:ascii="Arial" w:hAnsi="Arial" w:cs="Arial"/>
                <w:b/>
              </w:rPr>
            </w:pPr>
          </w:p>
        </w:tc>
      </w:tr>
      <w:tr w:rsidR="003229A8" w:rsidRPr="000349DE" w:rsidTr="000349DE">
        <w:tc>
          <w:tcPr>
            <w:tcW w:w="5000" w:type="pct"/>
            <w:gridSpan w:val="9"/>
            <w:shd w:val="clear" w:color="auto" w:fill="FF0000"/>
          </w:tcPr>
          <w:p w:rsidR="003229A8" w:rsidRPr="000349DE" w:rsidRDefault="003229A8" w:rsidP="003229A8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lastRenderedPageBreak/>
              <w:t>SECCION V. MEDIDAS CONTRA INCENDIOS</w:t>
            </w:r>
          </w:p>
        </w:tc>
      </w:tr>
      <w:tr w:rsidR="003229A8" w:rsidRPr="000349DE" w:rsidTr="000349DE">
        <w:tc>
          <w:tcPr>
            <w:tcW w:w="5000" w:type="pct"/>
            <w:gridSpan w:val="9"/>
          </w:tcPr>
          <w:p w:rsidR="003229A8" w:rsidRPr="000349DE" w:rsidRDefault="003229A8" w:rsidP="001F73EF">
            <w:pPr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1. Medida de extinción:</w:t>
            </w:r>
            <w:r w:rsidRPr="000349DE">
              <w:rPr>
                <w:rFonts w:ascii="Arial" w:hAnsi="Arial" w:cs="Arial"/>
              </w:rPr>
              <w:t xml:space="preserve"> </w:t>
            </w:r>
            <w:r w:rsidR="0022225F" w:rsidRPr="000349DE">
              <w:rPr>
                <w:rFonts w:ascii="Arial" w:hAnsi="Arial" w:cs="Arial"/>
              </w:rPr>
              <w:t xml:space="preserve">   </w:t>
            </w:r>
            <w:r w:rsidRPr="000349DE">
              <w:rPr>
                <w:rFonts w:ascii="Arial" w:hAnsi="Arial" w:cs="Arial"/>
              </w:rPr>
              <w:t xml:space="preserve">Agua: ___ </w:t>
            </w:r>
            <w:r w:rsidR="0022225F" w:rsidRPr="000349DE">
              <w:rPr>
                <w:rFonts w:ascii="Arial" w:hAnsi="Arial" w:cs="Arial"/>
              </w:rPr>
              <w:t xml:space="preserve">  </w:t>
            </w:r>
            <w:r w:rsidRPr="000349DE">
              <w:rPr>
                <w:rFonts w:ascii="Arial" w:hAnsi="Arial" w:cs="Arial"/>
              </w:rPr>
              <w:t xml:space="preserve">PQS: ___ </w:t>
            </w:r>
            <w:r w:rsidR="0022225F" w:rsidRPr="000349DE">
              <w:rPr>
                <w:rFonts w:ascii="Arial" w:hAnsi="Arial" w:cs="Arial"/>
              </w:rPr>
              <w:t xml:space="preserve">  </w:t>
            </w:r>
            <w:r w:rsidR="00862F4E" w:rsidRPr="000349DE">
              <w:rPr>
                <w:rFonts w:ascii="Arial" w:hAnsi="Arial" w:cs="Arial"/>
              </w:rPr>
              <w:t xml:space="preserve">CO2: ___ </w:t>
            </w:r>
            <w:r w:rsidR="0022225F" w:rsidRPr="000349DE">
              <w:rPr>
                <w:rFonts w:ascii="Arial" w:hAnsi="Arial" w:cs="Arial"/>
              </w:rPr>
              <w:t xml:space="preserve">  </w:t>
            </w:r>
            <w:r w:rsidR="00862F4E" w:rsidRPr="000349DE">
              <w:rPr>
                <w:rFonts w:ascii="Arial" w:hAnsi="Arial" w:cs="Arial"/>
              </w:rPr>
              <w:t xml:space="preserve">Agente: ___ </w:t>
            </w:r>
            <w:r w:rsidR="0022225F" w:rsidRPr="000349DE">
              <w:rPr>
                <w:rFonts w:ascii="Arial" w:hAnsi="Arial" w:cs="Arial"/>
              </w:rPr>
              <w:t xml:space="preserve">  </w:t>
            </w:r>
            <w:r w:rsidR="00862F4E" w:rsidRPr="000349DE">
              <w:rPr>
                <w:rFonts w:ascii="Arial" w:hAnsi="Arial" w:cs="Arial"/>
              </w:rPr>
              <w:t>Otros: ___</w:t>
            </w:r>
          </w:p>
          <w:p w:rsidR="00862F4E" w:rsidRPr="000349DE" w:rsidRDefault="00862F4E" w:rsidP="001F73EF">
            <w:pPr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</w:rPr>
              <w:t xml:space="preserve">Otros: </w:t>
            </w:r>
          </w:p>
        </w:tc>
      </w:tr>
      <w:tr w:rsidR="00817655" w:rsidRPr="000349DE" w:rsidTr="000349DE">
        <w:tc>
          <w:tcPr>
            <w:tcW w:w="5000" w:type="pct"/>
            <w:gridSpan w:val="9"/>
          </w:tcPr>
          <w:p w:rsidR="00817655" w:rsidRPr="000349DE" w:rsidRDefault="0081765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2. Productos tóxicos de la combustión: </w:t>
            </w:r>
          </w:p>
        </w:tc>
      </w:tr>
      <w:tr w:rsidR="00817655" w:rsidRPr="000349DE" w:rsidTr="000349DE">
        <w:trPr>
          <w:trHeight w:val="514"/>
        </w:trPr>
        <w:tc>
          <w:tcPr>
            <w:tcW w:w="5000" w:type="pct"/>
            <w:gridSpan w:val="9"/>
          </w:tcPr>
          <w:p w:rsidR="00817655" w:rsidRPr="000349DE" w:rsidRDefault="0081765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3. Equipo de protección personal:</w:t>
            </w:r>
          </w:p>
        </w:tc>
      </w:tr>
      <w:tr w:rsidR="00817655" w:rsidRPr="000349DE" w:rsidTr="000349DE">
        <w:trPr>
          <w:trHeight w:val="645"/>
        </w:trPr>
        <w:tc>
          <w:tcPr>
            <w:tcW w:w="5000" w:type="pct"/>
            <w:gridSpan w:val="9"/>
          </w:tcPr>
          <w:p w:rsidR="00817655" w:rsidRPr="000349DE" w:rsidRDefault="0081765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4. Condiciones que conducen a otro riesgo especial:</w:t>
            </w: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</w:tc>
      </w:tr>
      <w:tr w:rsidR="00817655" w:rsidRPr="000349DE" w:rsidTr="000349DE">
        <w:trPr>
          <w:trHeight w:val="703"/>
        </w:trPr>
        <w:tc>
          <w:tcPr>
            <w:tcW w:w="5000" w:type="pct"/>
            <w:gridSpan w:val="9"/>
          </w:tcPr>
          <w:p w:rsidR="00817655" w:rsidRPr="000349DE" w:rsidRDefault="0081765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5. Procedimientos y precauciones especiales durante el combate de incendios:</w:t>
            </w: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</w:tc>
      </w:tr>
      <w:tr w:rsidR="009007D8" w:rsidRPr="000349DE" w:rsidTr="000349DE">
        <w:tc>
          <w:tcPr>
            <w:tcW w:w="5000" w:type="pct"/>
            <w:gridSpan w:val="9"/>
            <w:shd w:val="clear" w:color="auto" w:fill="FF0000"/>
          </w:tcPr>
          <w:p w:rsidR="009007D8" w:rsidRPr="000349DE" w:rsidRDefault="009007D8" w:rsidP="009007D8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VI. MEDIDAS EN CASO DE DERRAME O FUGA ACCIDENTAL</w:t>
            </w:r>
          </w:p>
        </w:tc>
      </w:tr>
      <w:tr w:rsidR="001A2883" w:rsidRPr="000349DE" w:rsidTr="000349DE">
        <w:trPr>
          <w:trHeight w:val="455"/>
        </w:trPr>
        <w:tc>
          <w:tcPr>
            <w:tcW w:w="5000" w:type="pct"/>
            <w:gridSpan w:val="9"/>
          </w:tcPr>
          <w:p w:rsidR="001A2883" w:rsidRPr="000349DE" w:rsidRDefault="001A288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1. Procedimiento y precauciones especiales:</w:t>
            </w: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</w:tc>
      </w:tr>
      <w:tr w:rsidR="001A2883" w:rsidRPr="000349DE" w:rsidTr="000349DE">
        <w:trPr>
          <w:trHeight w:val="418"/>
        </w:trPr>
        <w:tc>
          <w:tcPr>
            <w:tcW w:w="5000" w:type="pct"/>
            <w:gridSpan w:val="9"/>
          </w:tcPr>
          <w:p w:rsidR="001A2883" w:rsidRPr="000349DE" w:rsidRDefault="001A288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2. Equipo de protección:</w:t>
            </w: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</w:tc>
      </w:tr>
      <w:tr w:rsidR="001A2883" w:rsidRPr="000349DE" w:rsidTr="000349DE">
        <w:tc>
          <w:tcPr>
            <w:tcW w:w="5000" w:type="pct"/>
            <w:gridSpan w:val="9"/>
          </w:tcPr>
          <w:p w:rsidR="001A2883" w:rsidRPr="000349DE" w:rsidRDefault="001A288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3. Precauciones relativas hacia el medio ambiente:</w:t>
            </w:r>
          </w:p>
          <w:p w:rsidR="001A2883" w:rsidRPr="000349DE" w:rsidRDefault="001A2883" w:rsidP="001F73EF">
            <w:pPr>
              <w:rPr>
                <w:rFonts w:ascii="Arial" w:hAnsi="Arial" w:cs="Arial"/>
                <w:b/>
              </w:rPr>
            </w:pPr>
          </w:p>
        </w:tc>
      </w:tr>
      <w:tr w:rsidR="001A2883" w:rsidRPr="000349DE" w:rsidTr="000349DE">
        <w:trPr>
          <w:trHeight w:val="420"/>
        </w:trPr>
        <w:tc>
          <w:tcPr>
            <w:tcW w:w="5000" w:type="pct"/>
            <w:gridSpan w:val="9"/>
          </w:tcPr>
          <w:p w:rsidR="001A2883" w:rsidRPr="000349DE" w:rsidRDefault="001A2883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4. Métodos y materiales para la contención:</w:t>
            </w: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</w:tc>
      </w:tr>
      <w:tr w:rsidR="00471C2E" w:rsidRPr="000349DE" w:rsidTr="000349DE">
        <w:tc>
          <w:tcPr>
            <w:tcW w:w="5000" w:type="pct"/>
            <w:gridSpan w:val="9"/>
            <w:shd w:val="clear" w:color="auto" w:fill="FF0000"/>
          </w:tcPr>
          <w:p w:rsidR="00471C2E" w:rsidRPr="000349DE" w:rsidRDefault="00471C2E" w:rsidP="00471C2E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V</w:t>
            </w:r>
            <w:r w:rsidR="00813538" w:rsidRPr="000349DE">
              <w:rPr>
                <w:rFonts w:ascii="Arial" w:hAnsi="Arial" w:cs="Arial"/>
                <w:b/>
              </w:rPr>
              <w:t>II</w:t>
            </w:r>
            <w:r w:rsidRPr="000349DE">
              <w:rPr>
                <w:rFonts w:ascii="Arial" w:hAnsi="Arial" w:cs="Arial"/>
                <w:b/>
              </w:rPr>
              <w:t>. MANEJO Y ALMACENAMIENTO</w:t>
            </w:r>
          </w:p>
        </w:tc>
      </w:tr>
      <w:tr w:rsidR="00813538" w:rsidRPr="000349DE" w:rsidTr="000349DE">
        <w:trPr>
          <w:trHeight w:val="430"/>
        </w:trPr>
        <w:tc>
          <w:tcPr>
            <w:tcW w:w="5000" w:type="pct"/>
            <w:gridSpan w:val="9"/>
          </w:tcPr>
          <w:p w:rsidR="00813538" w:rsidRPr="000349DE" w:rsidRDefault="00813538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1. Precauciones para garantizar un manejo seguro:</w:t>
            </w: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</w:tc>
      </w:tr>
      <w:tr w:rsidR="00813538" w:rsidRPr="000349DE" w:rsidTr="000349DE">
        <w:trPr>
          <w:trHeight w:val="696"/>
        </w:trPr>
        <w:tc>
          <w:tcPr>
            <w:tcW w:w="5000" w:type="pct"/>
            <w:gridSpan w:val="9"/>
          </w:tcPr>
          <w:p w:rsidR="00813538" w:rsidRPr="000349DE" w:rsidRDefault="00813538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2. Condiciones de almacenamiento seguro:</w:t>
            </w: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</w:tc>
      </w:tr>
      <w:tr w:rsidR="00813538" w:rsidRPr="000349DE" w:rsidTr="000349DE">
        <w:tc>
          <w:tcPr>
            <w:tcW w:w="5000" w:type="pct"/>
            <w:gridSpan w:val="9"/>
            <w:shd w:val="clear" w:color="auto" w:fill="FF0000"/>
          </w:tcPr>
          <w:p w:rsidR="00813538" w:rsidRPr="000349DE" w:rsidRDefault="00813538" w:rsidP="00813538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VIII. CONTROL DE EXPOSICION Y PROTECCION PERSONAL</w:t>
            </w:r>
          </w:p>
        </w:tc>
      </w:tr>
      <w:tr w:rsidR="0052082E" w:rsidRPr="000349DE" w:rsidTr="000349DE">
        <w:trPr>
          <w:trHeight w:val="610"/>
        </w:trPr>
        <w:tc>
          <w:tcPr>
            <w:tcW w:w="1154" w:type="pct"/>
            <w:gridSpan w:val="3"/>
          </w:tcPr>
          <w:p w:rsidR="0052082E" w:rsidRPr="000349DE" w:rsidRDefault="0052082E" w:rsidP="0052082E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1. Peligro específico: </w:t>
            </w:r>
          </w:p>
          <w:p w:rsidR="0052082E" w:rsidRPr="000349DE" w:rsidRDefault="0052082E" w:rsidP="0052082E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_______________</w:t>
            </w:r>
          </w:p>
        </w:tc>
        <w:tc>
          <w:tcPr>
            <w:tcW w:w="2634" w:type="pct"/>
            <w:gridSpan w:val="4"/>
            <w:vMerge w:val="restart"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3. Equipo de protección personal:</w:t>
            </w:r>
          </w:p>
        </w:tc>
        <w:tc>
          <w:tcPr>
            <w:tcW w:w="1212" w:type="pct"/>
            <w:gridSpan w:val="2"/>
            <w:vMerge w:val="restart"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4. Pictograma EPP:</w:t>
            </w:r>
          </w:p>
        </w:tc>
      </w:tr>
      <w:tr w:rsidR="0052082E" w:rsidRPr="000349DE" w:rsidTr="000349DE">
        <w:trPr>
          <w:trHeight w:val="560"/>
        </w:trPr>
        <w:tc>
          <w:tcPr>
            <w:tcW w:w="1154" w:type="pct"/>
            <w:gridSpan w:val="3"/>
            <w:shd w:val="clear" w:color="auto" w:fill="00B0F0"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2. Salud:</w:t>
            </w:r>
          </w:p>
          <w:p w:rsidR="0052082E" w:rsidRPr="000349DE" w:rsidRDefault="009200F7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___:</w:t>
            </w:r>
          </w:p>
        </w:tc>
        <w:tc>
          <w:tcPr>
            <w:tcW w:w="2634" w:type="pct"/>
            <w:gridSpan w:val="4"/>
            <w:vMerge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  <w:gridSpan w:val="2"/>
            <w:vMerge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</w:p>
        </w:tc>
      </w:tr>
      <w:tr w:rsidR="0052082E" w:rsidRPr="000349DE" w:rsidTr="000349DE">
        <w:trPr>
          <w:trHeight w:val="553"/>
        </w:trPr>
        <w:tc>
          <w:tcPr>
            <w:tcW w:w="1154" w:type="pct"/>
            <w:gridSpan w:val="3"/>
            <w:shd w:val="clear" w:color="auto" w:fill="FF0000"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5. Inflamabilidad: </w:t>
            </w:r>
          </w:p>
          <w:p w:rsidR="0052082E" w:rsidRPr="000349DE" w:rsidRDefault="009200F7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___:</w:t>
            </w:r>
          </w:p>
        </w:tc>
        <w:tc>
          <w:tcPr>
            <w:tcW w:w="2634" w:type="pct"/>
            <w:gridSpan w:val="4"/>
            <w:vMerge w:val="restart"/>
          </w:tcPr>
          <w:p w:rsidR="0052082E" w:rsidRPr="000349DE" w:rsidRDefault="009C374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7. Control térmico:</w:t>
            </w:r>
          </w:p>
        </w:tc>
        <w:tc>
          <w:tcPr>
            <w:tcW w:w="1212" w:type="pct"/>
            <w:gridSpan w:val="2"/>
            <w:vMerge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</w:p>
        </w:tc>
      </w:tr>
      <w:tr w:rsidR="0052082E" w:rsidRPr="000349DE" w:rsidTr="000349DE">
        <w:trPr>
          <w:trHeight w:val="550"/>
        </w:trPr>
        <w:tc>
          <w:tcPr>
            <w:tcW w:w="1154" w:type="pct"/>
            <w:gridSpan w:val="3"/>
            <w:shd w:val="clear" w:color="auto" w:fill="FFFF00"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6. Reactividad: </w:t>
            </w:r>
          </w:p>
          <w:p w:rsidR="0052082E" w:rsidRPr="000349DE" w:rsidRDefault="009200F7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___:</w:t>
            </w:r>
          </w:p>
        </w:tc>
        <w:tc>
          <w:tcPr>
            <w:tcW w:w="2634" w:type="pct"/>
            <w:gridSpan w:val="4"/>
            <w:vMerge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  <w:gridSpan w:val="2"/>
            <w:vMerge/>
          </w:tcPr>
          <w:p w:rsidR="0052082E" w:rsidRPr="000349DE" w:rsidRDefault="0052082E" w:rsidP="001F73EF">
            <w:pPr>
              <w:rPr>
                <w:rFonts w:ascii="Arial" w:hAnsi="Arial" w:cs="Arial"/>
                <w:b/>
              </w:rPr>
            </w:pPr>
          </w:p>
        </w:tc>
      </w:tr>
      <w:tr w:rsidR="0052082E" w:rsidRPr="000349DE" w:rsidTr="000349DE">
        <w:tc>
          <w:tcPr>
            <w:tcW w:w="5000" w:type="pct"/>
            <w:gridSpan w:val="9"/>
            <w:shd w:val="clear" w:color="auto" w:fill="FF0000"/>
          </w:tcPr>
          <w:p w:rsidR="0052082E" w:rsidRPr="000349DE" w:rsidRDefault="0052082E" w:rsidP="00630F47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I</w:t>
            </w:r>
            <w:r w:rsidR="00630F47" w:rsidRPr="000349DE">
              <w:rPr>
                <w:rFonts w:ascii="Arial" w:hAnsi="Arial" w:cs="Arial"/>
                <w:b/>
              </w:rPr>
              <w:t>X</w:t>
            </w:r>
            <w:r w:rsidRPr="000349DE">
              <w:rPr>
                <w:rFonts w:ascii="Arial" w:hAnsi="Arial" w:cs="Arial"/>
                <w:b/>
              </w:rPr>
              <w:t xml:space="preserve">. </w:t>
            </w:r>
            <w:r w:rsidR="00630F47" w:rsidRPr="000349DE">
              <w:rPr>
                <w:rFonts w:ascii="Arial" w:hAnsi="Arial" w:cs="Arial"/>
                <w:b/>
              </w:rPr>
              <w:t>PROPIEDADES FISICAS Y QUIMICAS</w:t>
            </w:r>
          </w:p>
        </w:tc>
      </w:tr>
      <w:tr w:rsidR="004B628D" w:rsidRPr="000349DE" w:rsidTr="000349DE">
        <w:tc>
          <w:tcPr>
            <w:tcW w:w="2727" w:type="pct"/>
            <w:gridSpan w:val="6"/>
          </w:tcPr>
          <w:p w:rsidR="004B628D" w:rsidRPr="000349DE" w:rsidRDefault="004B628D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1. Estado físico, color y olor:</w:t>
            </w:r>
          </w:p>
        </w:tc>
        <w:tc>
          <w:tcPr>
            <w:tcW w:w="2273" w:type="pct"/>
            <w:gridSpan w:val="3"/>
          </w:tcPr>
          <w:p w:rsidR="004B628D" w:rsidRPr="000349DE" w:rsidRDefault="004B628D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2. Umbral de olor:</w:t>
            </w:r>
          </w:p>
        </w:tc>
      </w:tr>
      <w:tr w:rsidR="004B628D" w:rsidRPr="000349DE" w:rsidTr="000349DE">
        <w:tc>
          <w:tcPr>
            <w:tcW w:w="2727" w:type="pct"/>
            <w:gridSpan w:val="6"/>
          </w:tcPr>
          <w:p w:rsidR="004B628D" w:rsidRPr="000349DE" w:rsidRDefault="004B628D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3. pH (20 g/L 20°C):</w:t>
            </w:r>
          </w:p>
        </w:tc>
        <w:tc>
          <w:tcPr>
            <w:tcW w:w="2273" w:type="pct"/>
            <w:gridSpan w:val="3"/>
          </w:tcPr>
          <w:p w:rsidR="004B628D" w:rsidRPr="000349DE" w:rsidRDefault="004B628D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4. Temperatura de fusión: </w:t>
            </w:r>
          </w:p>
        </w:tc>
      </w:tr>
      <w:tr w:rsidR="004B628D" w:rsidRPr="000349DE" w:rsidTr="000349DE">
        <w:tc>
          <w:tcPr>
            <w:tcW w:w="2727" w:type="pct"/>
            <w:gridSpan w:val="6"/>
          </w:tcPr>
          <w:p w:rsidR="004B628D" w:rsidRPr="000349DE" w:rsidRDefault="004B628D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5. Masa molar:</w:t>
            </w:r>
          </w:p>
        </w:tc>
        <w:tc>
          <w:tcPr>
            <w:tcW w:w="2273" w:type="pct"/>
            <w:gridSpan w:val="3"/>
          </w:tcPr>
          <w:p w:rsidR="004B628D" w:rsidRPr="000349DE" w:rsidRDefault="004B628D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6. Temperatura de ebullición: </w:t>
            </w:r>
          </w:p>
        </w:tc>
      </w:tr>
      <w:tr w:rsidR="004B628D" w:rsidRPr="000349DE" w:rsidTr="000349DE">
        <w:tc>
          <w:tcPr>
            <w:tcW w:w="2727" w:type="pct"/>
            <w:gridSpan w:val="6"/>
          </w:tcPr>
          <w:p w:rsidR="004B628D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7. Temperatura de inflamación:</w:t>
            </w:r>
          </w:p>
        </w:tc>
        <w:tc>
          <w:tcPr>
            <w:tcW w:w="2273" w:type="pct"/>
            <w:gridSpan w:val="3"/>
          </w:tcPr>
          <w:p w:rsidR="004B628D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8. Velocidad de evaporación (</w:t>
            </w:r>
            <w:proofErr w:type="spellStart"/>
            <w:r w:rsidRPr="000349DE">
              <w:rPr>
                <w:rFonts w:ascii="Arial" w:hAnsi="Arial" w:cs="Arial"/>
                <w:b/>
              </w:rPr>
              <w:t>butil</w:t>
            </w:r>
            <w:proofErr w:type="spellEnd"/>
            <w:r w:rsidRPr="000349DE">
              <w:rPr>
                <w:rFonts w:ascii="Arial" w:hAnsi="Arial" w:cs="Arial"/>
                <w:b/>
              </w:rPr>
              <w:t>-acetato =1):</w:t>
            </w:r>
          </w:p>
        </w:tc>
      </w:tr>
      <w:tr w:rsidR="004B628D" w:rsidRPr="000349DE" w:rsidTr="000349DE">
        <w:tc>
          <w:tcPr>
            <w:tcW w:w="2727" w:type="pct"/>
            <w:gridSpan w:val="6"/>
          </w:tcPr>
          <w:p w:rsidR="004B628D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9. Porciento de volatilidad:</w:t>
            </w:r>
          </w:p>
        </w:tc>
        <w:tc>
          <w:tcPr>
            <w:tcW w:w="2273" w:type="pct"/>
            <w:gridSpan w:val="3"/>
          </w:tcPr>
          <w:p w:rsidR="004B628D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10. Presión de vapor (27°C):</w:t>
            </w:r>
          </w:p>
        </w:tc>
      </w:tr>
      <w:tr w:rsidR="00117B32" w:rsidRPr="000349DE" w:rsidTr="000349DE">
        <w:tc>
          <w:tcPr>
            <w:tcW w:w="2727" w:type="pct"/>
            <w:gridSpan w:val="6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11. Densidad de vapor: (aire=1):</w:t>
            </w:r>
          </w:p>
        </w:tc>
        <w:tc>
          <w:tcPr>
            <w:tcW w:w="2273" w:type="pct"/>
            <w:gridSpan w:val="3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12. Densidad relativa (20°C): </w:t>
            </w:r>
          </w:p>
        </w:tc>
      </w:tr>
      <w:tr w:rsidR="00117B32" w:rsidRPr="000349DE" w:rsidTr="000349DE">
        <w:tc>
          <w:tcPr>
            <w:tcW w:w="2727" w:type="pct"/>
            <w:gridSpan w:val="6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13. Solubilidad de agua (21°C):</w:t>
            </w:r>
          </w:p>
        </w:tc>
        <w:tc>
          <w:tcPr>
            <w:tcW w:w="2273" w:type="pct"/>
            <w:gridSpan w:val="3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14. Coeficiente de partición n-</w:t>
            </w:r>
            <w:proofErr w:type="spellStart"/>
            <w:r w:rsidRPr="000349DE">
              <w:rPr>
                <w:rFonts w:ascii="Arial" w:hAnsi="Arial" w:cs="Arial"/>
                <w:b/>
              </w:rPr>
              <w:t>octanol</w:t>
            </w:r>
            <w:proofErr w:type="spellEnd"/>
            <w:r w:rsidRPr="000349DE">
              <w:rPr>
                <w:rFonts w:ascii="Arial" w:hAnsi="Arial" w:cs="Arial"/>
                <w:b/>
              </w:rPr>
              <w:t>/agua:</w:t>
            </w:r>
          </w:p>
        </w:tc>
      </w:tr>
      <w:tr w:rsidR="00117B32" w:rsidRPr="000349DE" w:rsidTr="000349DE">
        <w:tc>
          <w:tcPr>
            <w:tcW w:w="2727" w:type="pct"/>
            <w:gridSpan w:val="6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lastRenderedPageBreak/>
              <w:t xml:space="preserve">15. Temperatura de auto ignición: </w:t>
            </w:r>
          </w:p>
        </w:tc>
        <w:tc>
          <w:tcPr>
            <w:tcW w:w="2273" w:type="pct"/>
            <w:gridSpan w:val="3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16. Temperatura de descomposición:</w:t>
            </w:r>
          </w:p>
        </w:tc>
      </w:tr>
      <w:tr w:rsidR="00117B32" w:rsidRPr="000349DE" w:rsidTr="000349DE">
        <w:tc>
          <w:tcPr>
            <w:tcW w:w="2727" w:type="pct"/>
            <w:gridSpan w:val="6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17. Viscosidad (25°):</w:t>
            </w:r>
          </w:p>
        </w:tc>
        <w:tc>
          <w:tcPr>
            <w:tcW w:w="2273" w:type="pct"/>
            <w:gridSpan w:val="3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18. Otros datos relevantes:</w:t>
            </w:r>
          </w:p>
        </w:tc>
      </w:tr>
      <w:tr w:rsidR="00117B32" w:rsidRPr="000349DE" w:rsidTr="000349DE">
        <w:tc>
          <w:tcPr>
            <w:tcW w:w="2727" w:type="pct"/>
            <w:gridSpan w:val="6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19. Límites de inflamabilidad:</w:t>
            </w:r>
          </w:p>
        </w:tc>
        <w:tc>
          <w:tcPr>
            <w:tcW w:w="1061" w:type="pct"/>
          </w:tcPr>
          <w:p w:rsidR="00117B32" w:rsidRPr="000349DE" w:rsidRDefault="00117B32" w:rsidP="00117B32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Inferior: _________  </w:t>
            </w:r>
          </w:p>
        </w:tc>
        <w:tc>
          <w:tcPr>
            <w:tcW w:w="1212" w:type="pct"/>
            <w:gridSpan w:val="2"/>
          </w:tcPr>
          <w:p w:rsidR="00117B32" w:rsidRPr="000349DE" w:rsidRDefault="00117B32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Superior: _________</w:t>
            </w:r>
          </w:p>
        </w:tc>
      </w:tr>
      <w:tr w:rsidR="000C01A0" w:rsidRPr="000349DE" w:rsidTr="000349DE">
        <w:tc>
          <w:tcPr>
            <w:tcW w:w="5000" w:type="pct"/>
            <w:gridSpan w:val="9"/>
            <w:shd w:val="clear" w:color="auto" w:fill="FF0000"/>
          </w:tcPr>
          <w:p w:rsidR="000C01A0" w:rsidRPr="000349DE" w:rsidRDefault="000C01A0" w:rsidP="000C01A0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X. ESTABILIDAD Y REACTIVIDAD</w:t>
            </w:r>
          </w:p>
        </w:tc>
      </w:tr>
      <w:tr w:rsidR="000C01A0" w:rsidRPr="000349DE" w:rsidTr="000349DE">
        <w:trPr>
          <w:trHeight w:val="611"/>
        </w:trPr>
        <w:tc>
          <w:tcPr>
            <w:tcW w:w="2727" w:type="pct"/>
            <w:gridSpan w:val="6"/>
          </w:tcPr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1. Sustancia:         </w:t>
            </w:r>
          </w:p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Estable ____    Inestable:_____</w:t>
            </w:r>
          </w:p>
        </w:tc>
        <w:tc>
          <w:tcPr>
            <w:tcW w:w="2273" w:type="pct"/>
            <w:gridSpan w:val="3"/>
          </w:tcPr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2. </w:t>
            </w:r>
            <w:r w:rsidR="00C5433E" w:rsidRPr="000349DE">
              <w:rPr>
                <w:rFonts w:ascii="Arial" w:hAnsi="Arial" w:cs="Arial"/>
                <w:b/>
              </w:rPr>
              <w:t>Polimerización</w:t>
            </w:r>
            <w:r w:rsidRPr="000349DE">
              <w:rPr>
                <w:rFonts w:ascii="Arial" w:hAnsi="Arial" w:cs="Arial"/>
                <w:b/>
              </w:rPr>
              <w:t xml:space="preserve"> peligrosa:</w:t>
            </w:r>
          </w:p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    Puede ocurrir: ___  No puede ocurrir: ___</w:t>
            </w:r>
          </w:p>
        </w:tc>
      </w:tr>
      <w:tr w:rsidR="000C01A0" w:rsidRPr="000349DE" w:rsidTr="000349DE">
        <w:trPr>
          <w:trHeight w:val="611"/>
        </w:trPr>
        <w:tc>
          <w:tcPr>
            <w:tcW w:w="5000" w:type="pct"/>
            <w:gridSpan w:val="9"/>
          </w:tcPr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3: Incompatibilidad (sustancias a evitar):</w:t>
            </w:r>
          </w:p>
        </w:tc>
      </w:tr>
      <w:tr w:rsidR="000C01A0" w:rsidRPr="000349DE" w:rsidTr="000349DE">
        <w:trPr>
          <w:trHeight w:val="544"/>
        </w:trPr>
        <w:tc>
          <w:tcPr>
            <w:tcW w:w="5000" w:type="pct"/>
            <w:gridSpan w:val="9"/>
          </w:tcPr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4. Productos peligrosos de la descomposición:</w:t>
            </w: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</w:tc>
      </w:tr>
      <w:tr w:rsidR="000C01A0" w:rsidRPr="000349DE" w:rsidTr="000349DE">
        <w:trPr>
          <w:trHeight w:val="708"/>
        </w:trPr>
        <w:tc>
          <w:tcPr>
            <w:tcW w:w="5000" w:type="pct"/>
            <w:gridSpan w:val="9"/>
          </w:tcPr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5. Condiciones a evitar: </w:t>
            </w: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  <w:p w:rsidR="0022225F" w:rsidRPr="000349DE" w:rsidRDefault="0022225F" w:rsidP="001F73EF">
            <w:pPr>
              <w:rPr>
                <w:rFonts w:ascii="Arial" w:hAnsi="Arial" w:cs="Arial"/>
                <w:b/>
              </w:rPr>
            </w:pPr>
          </w:p>
        </w:tc>
      </w:tr>
      <w:tr w:rsidR="000C01A0" w:rsidRPr="000349DE" w:rsidTr="000349DE">
        <w:tc>
          <w:tcPr>
            <w:tcW w:w="5000" w:type="pct"/>
            <w:gridSpan w:val="9"/>
            <w:shd w:val="clear" w:color="auto" w:fill="FF0000"/>
          </w:tcPr>
          <w:p w:rsidR="000C01A0" w:rsidRPr="000349DE" w:rsidRDefault="000C01A0" w:rsidP="000C01A0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XI. INFORMACION TOXICOLOGICA</w:t>
            </w:r>
          </w:p>
        </w:tc>
      </w:tr>
      <w:tr w:rsidR="0022225F" w:rsidRPr="000349DE" w:rsidTr="000349DE">
        <w:tc>
          <w:tcPr>
            <w:tcW w:w="741" w:type="pct"/>
          </w:tcPr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1. Vía</w:t>
            </w:r>
          </w:p>
        </w:tc>
        <w:tc>
          <w:tcPr>
            <w:tcW w:w="3343" w:type="pct"/>
            <w:gridSpan w:val="7"/>
          </w:tcPr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2. Síntoma</w:t>
            </w:r>
          </w:p>
        </w:tc>
        <w:tc>
          <w:tcPr>
            <w:tcW w:w="916" w:type="pct"/>
          </w:tcPr>
          <w:p w:rsidR="000C01A0" w:rsidRPr="000349DE" w:rsidRDefault="000C01A0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3. Corrosión / Irritación</w:t>
            </w:r>
          </w:p>
        </w:tc>
      </w:tr>
      <w:tr w:rsidR="0022225F" w:rsidRPr="000349DE" w:rsidTr="000349DE">
        <w:trPr>
          <w:trHeight w:val="512"/>
        </w:trPr>
        <w:tc>
          <w:tcPr>
            <w:tcW w:w="741" w:type="pct"/>
          </w:tcPr>
          <w:p w:rsidR="00CF1E8A" w:rsidRPr="000349DE" w:rsidRDefault="00CF1E8A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Cutánea</w:t>
            </w:r>
          </w:p>
        </w:tc>
        <w:tc>
          <w:tcPr>
            <w:tcW w:w="3343" w:type="pct"/>
            <w:gridSpan w:val="7"/>
          </w:tcPr>
          <w:p w:rsidR="00CF1E8A" w:rsidRPr="000349DE" w:rsidRDefault="00CF1E8A" w:rsidP="001F73EF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</w:tcPr>
          <w:p w:rsidR="00CF1E8A" w:rsidRPr="000349DE" w:rsidRDefault="00CF1E8A" w:rsidP="001F73EF">
            <w:pPr>
              <w:rPr>
                <w:rFonts w:ascii="Arial" w:hAnsi="Arial" w:cs="Arial"/>
                <w:b/>
              </w:rPr>
            </w:pPr>
          </w:p>
        </w:tc>
      </w:tr>
      <w:tr w:rsidR="0022225F" w:rsidRPr="000349DE" w:rsidTr="000349DE">
        <w:trPr>
          <w:trHeight w:val="548"/>
        </w:trPr>
        <w:tc>
          <w:tcPr>
            <w:tcW w:w="741" w:type="pct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Ocular</w:t>
            </w:r>
          </w:p>
        </w:tc>
        <w:tc>
          <w:tcPr>
            <w:tcW w:w="3343" w:type="pct"/>
            <w:gridSpan w:val="7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</w:p>
        </w:tc>
      </w:tr>
      <w:tr w:rsidR="0022225F" w:rsidRPr="000349DE" w:rsidTr="000349DE">
        <w:trPr>
          <w:trHeight w:val="556"/>
        </w:trPr>
        <w:tc>
          <w:tcPr>
            <w:tcW w:w="741" w:type="pct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Oral</w:t>
            </w:r>
          </w:p>
        </w:tc>
        <w:tc>
          <w:tcPr>
            <w:tcW w:w="3343" w:type="pct"/>
            <w:gridSpan w:val="7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</w:p>
        </w:tc>
      </w:tr>
      <w:tr w:rsidR="0022225F" w:rsidRPr="000349DE" w:rsidTr="000349DE">
        <w:trPr>
          <w:trHeight w:val="706"/>
        </w:trPr>
        <w:tc>
          <w:tcPr>
            <w:tcW w:w="741" w:type="pct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Respiratoria </w:t>
            </w:r>
          </w:p>
        </w:tc>
        <w:tc>
          <w:tcPr>
            <w:tcW w:w="3343" w:type="pct"/>
            <w:gridSpan w:val="7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</w:p>
        </w:tc>
      </w:tr>
      <w:tr w:rsidR="00E51CFE" w:rsidRPr="000349DE" w:rsidTr="000349DE">
        <w:tc>
          <w:tcPr>
            <w:tcW w:w="5000" w:type="pct"/>
            <w:gridSpan w:val="9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4. Sustancia química considerada como:         Carcinogénica: ___   </w:t>
            </w:r>
            <w:r w:rsidR="00191C19"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="00191C19">
              <w:rPr>
                <w:rFonts w:ascii="Arial" w:hAnsi="Arial" w:cs="Arial"/>
                <w:b/>
              </w:rPr>
              <w:t>Mutagénica</w:t>
            </w:r>
            <w:proofErr w:type="spellEnd"/>
            <w:r w:rsidR="00191C19">
              <w:rPr>
                <w:rFonts w:ascii="Arial" w:hAnsi="Arial" w:cs="Arial"/>
                <w:b/>
              </w:rPr>
              <w:t xml:space="preserve">: ___      </w:t>
            </w:r>
            <w:proofErr w:type="spellStart"/>
            <w:r w:rsidR="00191C19">
              <w:rPr>
                <w:rFonts w:ascii="Arial" w:hAnsi="Arial" w:cs="Arial"/>
                <w:b/>
              </w:rPr>
              <w:t>Teratogé</w:t>
            </w:r>
            <w:r w:rsidRPr="000349DE">
              <w:rPr>
                <w:rFonts w:ascii="Arial" w:hAnsi="Arial" w:cs="Arial"/>
                <w:b/>
              </w:rPr>
              <w:t>nica</w:t>
            </w:r>
            <w:proofErr w:type="spellEnd"/>
            <w:r w:rsidRPr="000349DE">
              <w:rPr>
                <w:rFonts w:ascii="Arial" w:hAnsi="Arial" w:cs="Arial"/>
                <w:b/>
              </w:rPr>
              <w:t>: ___</w:t>
            </w:r>
          </w:p>
        </w:tc>
      </w:tr>
      <w:tr w:rsidR="00E51CFE" w:rsidRPr="000349DE" w:rsidTr="000349DE">
        <w:trPr>
          <w:trHeight w:val="468"/>
        </w:trPr>
        <w:tc>
          <w:tcPr>
            <w:tcW w:w="5000" w:type="pct"/>
            <w:gridSpan w:val="9"/>
          </w:tcPr>
          <w:p w:rsidR="00E51CFE" w:rsidRPr="000349DE" w:rsidRDefault="00E51CF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5. Otros riesgos o efectos a la salud:</w:t>
            </w:r>
          </w:p>
        </w:tc>
      </w:tr>
      <w:tr w:rsidR="00CF6C3E" w:rsidRPr="000349DE" w:rsidTr="000349DE">
        <w:tc>
          <w:tcPr>
            <w:tcW w:w="5000" w:type="pct"/>
            <w:gridSpan w:val="9"/>
            <w:shd w:val="clear" w:color="auto" w:fill="FF0000"/>
          </w:tcPr>
          <w:p w:rsidR="00CF6C3E" w:rsidRPr="000349DE" w:rsidRDefault="00CF6C3E" w:rsidP="00CF6C3E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XII. INFORMACION ECOTOXICOLOGICA</w:t>
            </w:r>
          </w:p>
        </w:tc>
      </w:tr>
      <w:tr w:rsidR="00CF6C3E" w:rsidRPr="000349DE" w:rsidTr="000349DE">
        <w:tc>
          <w:tcPr>
            <w:tcW w:w="5000" w:type="pct"/>
            <w:gridSpan w:val="9"/>
          </w:tcPr>
          <w:p w:rsidR="00CF6C3E" w:rsidRPr="000349DE" w:rsidRDefault="00CF6C3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1. Toxicidad: </w:t>
            </w:r>
          </w:p>
        </w:tc>
      </w:tr>
      <w:tr w:rsidR="00CF6C3E" w:rsidRPr="000349DE" w:rsidTr="000349DE">
        <w:trPr>
          <w:trHeight w:val="508"/>
        </w:trPr>
        <w:tc>
          <w:tcPr>
            <w:tcW w:w="5000" w:type="pct"/>
            <w:gridSpan w:val="9"/>
          </w:tcPr>
          <w:p w:rsidR="00CF6C3E" w:rsidRPr="000349DE" w:rsidRDefault="00CF6C3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2. Persistencia y </w:t>
            </w:r>
            <w:proofErr w:type="spellStart"/>
            <w:r w:rsidRPr="000349DE">
              <w:rPr>
                <w:rFonts w:ascii="Arial" w:hAnsi="Arial" w:cs="Arial"/>
                <w:b/>
              </w:rPr>
              <w:t>degradabilidad</w:t>
            </w:r>
            <w:proofErr w:type="spellEnd"/>
            <w:r w:rsidRPr="000349DE">
              <w:rPr>
                <w:rFonts w:ascii="Arial" w:hAnsi="Arial" w:cs="Arial"/>
                <w:b/>
              </w:rPr>
              <w:t>:</w:t>
            </w:r>
          </w:p>
        </w:tc>
      </w:tr>
      <w:tr w:rsidR="00CF6C3E" w:rsidRPr="000349DE" w:rsidTr="000349DE">
        <w:trPr>
          <w:trHeight w:val="544"/>
        </w:trPr>
        <w:tc>
          <w:tcPr>
            <w:tcW w:w="5000" w:type="pct"/>
            <w:gridSpan w:val="9"/>
          </w:tcPr>
          <w:p w:rsidR="00CF6C3E" w:rsidRPr="000349DE" w:rsidRDefault="00191C19" w:rsidP="001F73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Potencial de </w:t>
            </w:r>
            <w:proofErr w:type="spellStart"/>
            <w:r>
              <w:rPr>
                <w:rFonts w:ascii="Arial" w:hAnsi="Arial" w:cs="Arial"/>
                <w:b/>
              </w:rPr>
              <w:t>bioacumulació</w:t>
            </w:r>
            <w:r w:rsidR="00CF6C3E" w:rsidRPr="000349DE">
              <w:rPr>
                <w:rFonts w:ascii="Arial" w:hAnsi="Arial" w:cs="Arial"/>
                <w:b/>
              </w:rPr>
              <w:t>n</w:t>
            </w:r>
            <w:proofErr w:type="spellEnd"/>
            <w:r w:rsidR="00CF6C3E" w:rsidRPr="000349DE">
              <w:rPr>
                <w:rFonts w:ascii="Arial" w:hAnsi="Arial" w:cs="Arial"/>
                <w:b/>
              </w:rPr>
              <w:t>:</w:t>
            </w:r>
          </w:p>
        </w:tc>
      </w:tr>
      <w:tr w:rsidR="00CF6C3E" w:rsidRPr="000349DE" w:rsidTr="000349DE">
        <w:trPr>
          <w:trHeight w:val="552"/>
        </w:trPr>
        <w:tc>
          <w:tcPr>
            <w:tcW w:w="5000" w:type="pct"/>
            <w:gridSpan w:val="9"/>
          </w:tcPr>
          <w:p w:rsidR="00CF6C3E" w:rsidRPr="000349DE" w:rsidRDefault="00CF6C3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4. Movilidad en el suelo: </w:t>
            </w:r>
          </w:p>
        </w:tc>
      </w:tr>
      <w:tr w:rsidR="00CF6C3E" w:rsidRPr="000349DE" w:rsidTr="000349DE">
        <w:trPr>
          <w:trHeight w:val="290"/>
        </w:trPr>
        <w:tc>
          <w:tcPr>
            <w:tcW w:w="5000" w:type="pct"/>
            <w:gridSpan w:val="9"/>
          </w:tcPr>
          <w:p w:rsidR="00CF6C3E" w:rsidRDefault="00CF6C3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5. Otros efectos en el suelo:</w:t>
            </w:r>
          </w:p>
          <w:p w:rsidR="000349DE" w:rsidRPr="000349DE" w:rsidRDefault="000349DE" w:rsidP="001F73EF">
            <w:pPr>
              <w:rPr>
                <w:rFonts w:ascii="Arial" w:hAnsi="Arial" w:cs="Arial"/>
                <w:b/>
              </w:rPr>
            </w:pPr>
          </w:p>
        </w:tc>
      </w:tr>
      <w:tr w:rsidR="00CF6C3E" w:rsidRPr="000349DE" w:rsidTr="000349DE">
        <w:tc>
          <w:tcPr>
            <w:tcW w:w="5000" w:type="pct"/>
            <w:gridSpan w:val="9"/>
            <w:shd w:val="clear" w:color="auto" w:fill="FF0000"/>
          </w:tcPr>
          <w:p w:rsidR="00CF6C3E" w:rsidRPr="000349DE" w:rsidRDefault="00CF6C3E" w:rsidP="00CF6C3E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XIII. INFORMACION RELATIVA A LA ELIMINACION  DE LOS PRODUCTOS</w:t>
            </w:r>
          </w:p>
        </w:tc>
      </w:tr>
      <w:tr w:rsidR="00CF6C3E" w:rsidRPr="000349DE" w:rsidTr="000349DE">
        <w:trPr>
          <w:trHeight w:val="584"/>
        </w:trPr>
        <w:tc>
          <w:tcPr>
            <w:tcW w:w="5000" w:type="pct"/>
            <w:gridSpan w:val="9"/>
          </w:tcPr>
          <w:p w:rsidR="00CF6C3E" w:rsidRPr="000349DE" w:rsidRDefault="00CF6C3E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Método de desechos de desperdicios:</w:t>
            </w:r>
          </w:p>
        </w:tc>
      </w:tr>
      <w:tr w:rsidR="009C3745" w:rsidRPr="000349DE" w:rsidTr="000349DE">
        <w:tc>
          <w:tcPr>
            <w:tcW w:w="5000" w:type="pct"/>
            <w:gridSpan w:val="9"/>
            <w:shd w:val="clear" w:color="auto" w:fill="FF0000"/>
          </w:tcPr>
          <w:p w:rsidR="009C3745" w:rsidRPr="000349DE" w:rsidRDefault="009C3745" w:rsidP="00104A2C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 xml:space="preserve">SECCION XIV. INFORMACION </w:t>
            </w:r>
            <w:r w:rsidR="00104A2C" w:rsidRPr="000349DE">
              <w:rPr>
                <w:rFonts w:ascii="Arial" w:hAnsi="Arial" w:cs="Arial"/>
                <w:b/>
              </w:rPr>
              <w:t xml:space="preserve">DE TRANSPORTE </w:t>
            </w:r>
          </w:p>
        </w:tc>
      </w:tr>
      <w:tr w:rsidR="009C3745" w:rsidRPr="000349DE" w:rsidTr="000349DE">
        <w:trPr>
          <w:trHeight w:val="1015"/>
        </w:trPr>
        <w:tc>
          <w:tcPr>
            <w:tcW w:w="2727" w:type="pct"/>
            <w:gridSpan w:val="6"/>
          </w:tcPr>
          <w:p w:rsidR="009C3745" w:rsidRPr="000349DE" w:rsidRDefault="009C374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lastRenderedPageBreak/>
              <w:t>Precauciones especiales:</w:t>
            </w:r>
          </w:p>
        </w:tc>
        <w:tc>
          <w:tcPr>
            <w:tcW w:w="2273" w:type="pct"/>
            <w:gridSpan w:val="3"/>
          </w:tcPr>
          <w:p w:rsidR="009C3745" w:rsidRPr="000349DE" w:rsidRDefault="009C374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Información del transporte: </w:t>
            </w:r>
          </w:p>
          <w:p w:rsidR="009C3745" w:rsidRPr="000349DE" w:rsidRDefault="009C3745" w:rsidP="001F73EF">
            <w:pPr>
              <w:rPr>
                <w:rFonts w:ascii="Arial" w:hAnsi="Arial" w:cs="Arial"/>
                <w:b/>
              </w:rPr>
            </w:pPr>
          </w:p>
          <w:p w:rsidR="009C3745" w:rsidRPr="000349DE" w:rsidRDefault="009C374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 xml:space="preserve">Etiquita: </w:t>
            </w:r>
          </w:p>
          <w:p w:rsidR="009C3745" w:rsidRPr="000349DE" w:rsidRDefault="009C374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No. ONU:</w:t>
            </w:r>
          </w:p>
          <w:p w:rsidR="009C3745" w:rsidRPr="000349DE" w:rsidRDefault="009C374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No. Identificación de peligro:</w:t>
            </w:r>
          </w:p>
          <w:p w:rsidR="009C3745" w:rsidRPr="000349DE" w:rsidRDefault="009C374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Nombre de expedición:</w:t>
            </w:r>
          </w:p>
          <w:p w:rsidR="009C3745" w:rsidRPr="000349DE" w:rsidRDefault="009C3745" w:rsidP="001F73EF">
            <w:pPr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Numero de guía RE:</w:t>
            </w:r>
          </w:p>
        </w:tc>
      </w:tr>
      <w:tr w:rsidR="009C3745" w:rsidRPr="000349DE" w:rsidTr="000349DE">
        <w:tc>
          <w:tcPr>
            <w:tcW w:w="5000" w:type="pct"/>
            <w:gridSpan w:val="9"/>
            <w:shd w:val="clear" w:color="auto" w:fill="FF0000"/>
          </w:tcPr>
          <w:p w:rsidR="009C3745" w:rsidRPr="000349DE" w:rsidRDefault="009C3745" w:rsidP="00104A2C">
            <w:pPr>
              <w:jc w:val="center"/>
              <w:rPr>
                <w:rFonts w:ascii="Arial" w:hAnsi="Arial" w:cs="Arial"/>
              </w:rPr>
            </w:pPr>
            <w:r w:rsidRPr="000349DE">
              <w:rPr>
                <w:rFonts w:ascii="Arial" w:hAnsi="Arial" w:cs="Arial"/>
                <w:b/>
              </w:rPr>
              <w:t>SECCION XV. INFORMACION REGLAMENTARIA</w:t>
            </w:r>
          </w:p>
        </w:tc>
      </w:tr>
      <w:tr w:rsidR="00104A2C" w:rsidRPr="000349DE" w:rsidTr="000349DE">
        <w:trPr>
          <w:trHeight w:val="438"/>
        </w:trPr>
        <w:tc>
          <w:tcPr>
            <w:tcW w:w="5000" w:type="pct"/>
            <w:gridSpan w:val="9"/>
          </w:tcPr>
          <w:p w:rsidR="0022225F" w:rsidRPr="000349DE" w:rsidRDefault="0022225F" w:rsidP="0022225F">
            <w:pPr>
              <w:rPr>
                <w:rFonts w:ascii="Arial" w:hAnsi="Arial" w:cs="Arial"/>
                <w:b/>
              </w:rPr>
            </w:pPr>
          </w:p>
          <w:p w:rsidR="0022225F" w:rsidRPr="000349DE" w:rsidRDefault="0022225F" w:rsidP="0022225F">
            <w:pPr>
              <w:rPr>
                <w:rFonts w:ascii="Arial" w:hAnsi="Arial" w:cs="Arial"/>
                <w:b/>
              </w:rPr>
            </w:pPr>
          </w:p>
        </w:tc>
      </w:tr>
      <w:tr w:rsidR="00104A2C" w:rsidRPr="000349DE" w:rsidTr="000349DE">
        <w:tc>
          <w:tcPr>
            <w:tcW w:w="5000" w:type="pct"/>
            <w:gridSpan w:val="9"/>
            <w:shd w:val="clear" w:color="auto" w:fill="FF0000"/>
          </w:tcPr>
          <w:p w:rsidR="00104A2C" w:rsidRPr="000349DE" w:rsidRDefault="00104A2C" w:rsidP="00104A2C">
            <w:pPr>
              <w:jc w:val="center"/>
              <w:rPr>
                <w:rFonts w:ascii="Arial" w:hAnsi="Arial" w:cs="Arial"/>
                <w:b/>
              </w:rPr>
            </w:pPr>
            <w:r w:rsidRPr="000349DE">
              <w:rPr>
                <w:rFonts w:ascii="Arial" w:hAnsi="Arial" w:cs="Arial"/>
                <w:b/>
              </w:rPr>
              <w:t>SECCION XVI. OTRA INFORMACION</w:t>
            </w:r>
          </w:p>
        </w:tc>
      </w:tr>
      <w:tr w:rsidR="00104A2C" w:rsidRPr="000349DE" w:rsidTr="000349DE">
        <w:tc>
          <w:tcPr>
            <w:tcW w:w="5000" w:type="pct"/>
            <w:gridSpan w:val="9"/>
          </w:tcPr>
          <w:p w:rsidR="003835E0" w:rsidRPr="000349DE" w:rsidRDefault="003835E0" w:rsidP="003835E0">
            <w:pPr>
              <w:rPr>
                <w:rFonts w:ascii="Arial" w:hAnsi="Arial" w:cs="Arial"/>
                <w:b/>
              </w:rPr>
            </w:pPr>
          </w:p>
        </w:tc>
      </w:tr>
    </w:tbl>
    <w:p w:rsidR="001F73EF" w:rsidRPr="000349DE" w:rsidRDefault="001F73EF" w:rsidP="0022225F">
      <w:pPr>
        <w:rPr>
          <w:rFonts w:ascii="Arial" w:hAnsi="Arial" w:cs="Arial"/>
        </w:rPr>
      </w:pPr>
    </w:p>
    <w:sectPr w:rsidR="001F73EF" w:rsidRPr="000349DE" w:rsidSect="001F73EF">
      <w:headerReference w:type="default" r:id="rId10"/>
      <w:footerReference w:type="default" r:id="rId11"/>
      <w:pgSz w:w="12240" w:h="15840"/>
      <w:pgMar w:top="1151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20" w:rsidRDefault="005A1320" w:rsidP="0035077A">
      <w:pPr>
        <w:spacing w:after="0" w:line="240" w:lineRule="auto"/>
      </w:pPr>
      <w:r>
        <w:separator/>
      </w:r>
    </w:p>
  </w:endnote>
  <w:endnote w:type="continuationSeparator" w:id="0">
    <w:p w:rsidR="005A1320" w:rsidRDefault="005A1320" w:rsidP="0035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949"/>
      <w:docPartObj>
        <w:docPartGallery w:val="Page Numbers (Bottom of Page)"/>
        <w:docPartUnique/>
      </w:docPartObj>
    </w:sdtPr>
    <w:sdtEndPr/>
    <w:sdtContent>
      <w:p w:rsidR="000349DE" w:rsidRPr="00F24CFF" w:rsidRDefault="000349DE" w:rsidP="000349DE">
        <w:pPr>
          <w:pStyle w:val="Piedepgina"/>
          <w:jc w:val="center"/>
        </w:pPr>
        <w:r w:rsidRPr="00F24CFF">
          <w:t>**Copia No Controlada**</w:t>
        </w:r>
      </w:p>
      <w:p w:rsidR="00A976D8" w:rsidRDefault="003B5980">
        <w:pPr>
          <w:pStyle w:val="Piedepgina"/>
          <w:jc w:val="center"/>
        </w:pPr>
      </w:p>
    </w:sdtContent>
  </w:sdt>
  <w:p w:rsidR="00A976D8" w:rsidRDefault="00A976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20" w:rsidRDefault="005A1320" w:rsidP="0035077A">
      <w:pPr>
        <w:spacing w:after="0" w:line="240" w:lineRule="auto"/>
      </w:pPr>
      <w:r>
        <w:separator/>
      </w:r>
    </w:p>
  </w:footnote>
  <w:footnote w:type="continuationSeparator" w:id="0">
    <w:p w:rsidR="005A1320" w:rsidRDefault="005A1320" w:rsidP="0035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39"/>
      <w:gridCol w:w="1105"/>
      <w:gridCol w:w="2943"/>
      <w:gridCol w:w="970"/>
      <w:gridCol w:w="989"/>
      <w:gridCol w:w="1396"/>
    </w:tblGrid>
    <w:tr w:rsidR="00A976D8" w:rsidTr="00FA0DBB">
      <w:trPr>
        <w:trHeight w:val="240"/>
        <w:jc w:val="center"/>
      </w:trPr>
      <w:tc>
        <w:tcPr>
          <w:tcW w:w="1839" w:type="dxa"/>
          <w:vMerge w:val="restart"/>
        </w:tcPr>
        <w:p w:rsidR="00A976D8" w:rsidRPr="00AF65A5" w:rsidRDefault="00A976D8" w:rsidP="00FA0DBB">
          <w:pPr>
            <w:pStyle w:val="TableParagraph"/>
            <w:spacing w:before="7"/>
            <w:ind w:left="0"/>
            <w:jc w:val="left"/>
            <w:rPr>
              <w:b/>
              <w:sz w:val="3"/>
              <w:lang w:val="es-CO"/>
            </w:rPr>
          </w:pPr>
        </w:p>
        <w:p w:rsidR="00A976D8" w:rsidRPr="00AF65A5" w:rsidRDefault="00A976D8" w:rsidP="00FA0DBB">
          <w:pPr>
            <w:pStyle w:val="TableParagraph"/>
            <w:spacing w:before="0"/>
            <w:ind w:left="313"/>
            <w:jc w:val="left"/>
            <w:rPr>
              <w:sz w:val="20"/>
            </w:rPr>
          </w:pPr>
          <w:r>
            <w:rPr>
              <w:noProof/>
              <w:sz w:val="20"/>
              <w:lang w:val="es-CO"/>
            </w:rPr>
            <w:drawing>
              <wp:inline distT="0" distB="0" distL="0" distR="0" wp14:anchorId="56D3F1F2" wp14:editId="1BF5A37D">
                <wp:extent cx="771525" cy="619125"/>
                <wp:effectExtent l="19050" t="0" r="9525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  <w:gridSpan w:val="3"/>
          <w:vMerge w:val="restart"/>
        </w:tcPr>
        <w:p w:rsidR="00A976D8" w:rsidRPr="00AF65A5" w:rsidRDefault="00A976D8" w:rsidP="00FA0DBB">
          <w:pPr>
            <w:pStyle w:val="TableParagraph"/>
            <w:spacing w:before="153"/>
            <w:ind w:left="1046"/>
            <w:jc w:val="left"/>
            <w:rPr>
              <w:b/>
              <w:sz w:val="18"/>
            </w:rPr>
          </w:pPr>
          <w:r w:rsidRPr="00AF65A5">
            <w:rPr>
              <w:b/>
              <w:sz w:val="18"/>
            </w:rPr>
            <w:t>GESTIÓN DE  TALENTO HUMANO</w:t>
          </w:r>
        </w:p>
      </w:tc>
      <w:tc>
        <w:tcPr>
          <w:tcW w:w="989" w:type="dxa"/>
        </w:tcPr>
        <w:p w:rsidR="00A976D8" w:rsidRPr="00AF65A5" w:rsidRDefault="00A976D8" w:rsidP="00FA0DBB">
          <w:pPr>
            <w:pStyle w:val="TableParagraph"/>
            <w:spacing w:before="23"/>
            <w:ind w:right="63"/>
            <w:rPr>
              <w:b/>
              <w:sz w:val="18"/>
            </w:rPr>
          </w:pPr>
          <w:r w:rsidRPr="00AF65A5">
            <w:rPr>
              <w:b/>
              <w:sz w:val="18"/>
            </w:rPr>
            <w:t>CÓDIGO</w:t>
          </w:r>
        </w:p>
      </w:tc>
      <w:tc>
        <w:tcPr>
          <w:tcW w:w="1396" w:type="dxa"/>
        </w:tcPr>
        <w:p w:rsidR="00A976D8" w:rsidRPr="00AF65A5" w:rsidRDefault="000349DE" w:rsidP="00FA0DBB">
          <w:pPr>
            <w:pStyle w:val="TableParagraph"/>
            <w:spacing w:before="23"/>
            <w:ind w:left="102" w:right="89"/>
            <w:rPr>
              <w:sz w:val="18"/>
            </w:rPr>
          </w:pPr>
          <w:r>
            <w:rPr>
              <w:sz w:val="18"/>
            </w:rPr>
            <w:t>FO-GH-064</w:t>
          </w:r>
        </w:p>
      </w:tc>
    </w:tr>
    <w:tr w:rsidR="00A976D8" w:rsidTr="00FA0DBB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A976D8" w:rsidRDefault="00A976D8" w:rsidP="00FA0DBB"/>
      </w:tc>
      <w:tc>
        <w:tcPr>
          <w:tcW w:w="5018" w:type="dxa"/>
          <w:gridSpan w:val="3"/>
          <w:vMerge/>
          <w:tcBorders>
            <w:top w:val="nil"/>
          </w:tcBorders>
        </w:tcPr>
        <w:p w:rsidR="00A976D8" w:rsidRDefault="00A976D8" w:rsidP="00FA0DBB"/>
      </w:tc>
      <w:tc>
        <w:tcPr>
          <w:tcW w:w="989" w:type="dxa"/>
        </w:tcPr>
        <w:p w:rsidR="00A976D8" w:rsidRPr="00AF65A5" w:rsidRDefault="00A976D8" w:rsidP="00FA0DBB">
          <w:pPr>
            <w:pStyle w:val="TableParagraph"/>
            <w:ind w:right="64"/>
            <w:rPr>
              <w:b/>
              <w:sz w:val="18"/>
            </w:rPr>
          </w:pPr>
          <w:r w:rsidRPr="00AF65A5">
            <w:rPr>
              <w:b/>
              <w:sz w:val="18"/>
            </w:rPr>
            <w:t>VERSIÓN</w:t>
          </w:r>
        </w:p>
      </w:tc>
      <w:tc>
        <w:tcPr>
          <w:tcW w:w="1396" w:type="dxa"/>
        </w:tcPr>
        <w:p w:rsidR="00A976D8" w:rsidRPr="00AF65A5" w:rsidRDefault="00A976D8" w:rsidP="00FA0DBB">
          <w:pPr>
            <w:pStyle w:val="TableParagraph"/>
            <w:ind w:left="97" w:right="93"/>
            <w:rPr>
              <w:sz w:val="18"/>
            </w:rPr>
          </w:pPr>
          <w:r w:rsidRPr="00AF65A5">
            <w:rPr>
              <w:sz w:val="18"/>
            </w:rPr>
            <w:t>01</w:t>
          </w:r>
        </w:p>
      </w:tc>
    </w:tr>
    <w:tr w:rsidR="00A976D8" w:rsidTr="00FA0DBB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A976D8" w:rsidRDefault="00A976D8" w:rsidP="00FA0DBB"/>
      </w:tc>
      <w:tc>
        <w:tcPr>
          <w:tcW w:w="5018" w:type="dxa"/>
          <w:gridSpan w:val="3"/>
          <w:vMerge w:val="restart"/>
          <w:shd w:val="clear" w:color="auto" w:fill="C00000"/>
        </w:tcPr>
        <w:p w:rsidR="00A976D8" w:rsidRPr="00AF65A5" w:rsidRDefault="00735FB2" w:rsidP="001F73EF">
          <w:pPr>
            <w:pStyle w:val="TableParagraph"/>
            <w:tabs>
              <w:tab w:val="center" w:pos="2556"/>
              <w:tab w:val="left" w:pos="3930"/>
            </w:tabs>
            <w:spacing w:before="152"/>
            <w:ind w:left="105"/>
            <w:jc w:val="left"/>
            <w:rPr>
              <w:b/>
              <w:sz w:val="18"/>
              <w:lang w:val="es-CO"/>
            </w:rPr>
          </w:pPr>
          <w:r>
            <w:rPr>
              <w:b/>
              <w:color w:val="FFFFFF"/>
              <w:sz w:val="18"/>
              <w:lang w:val="es-CO"/>
            </w:rPr>
            <w:tab/>
          </w:r>
          <w:r w:rsidR="001F73EF">
            <w:rPr>
              <w:b/>
              <w:color w:val="FFFFFF"/>
              <w:sz w:val="18"/>
              <w:lang w:val="es-CO"/>
            </w:rPr>
            <w:t xml:space="preserve">HOJA </w:t>
          </w:r>
          <w:r w:rsidR="00C44091">
            <w:rPr>
              <w:b/>
              <w:color w:val="FFFFFF"/>
              <w:sz w:val="18"/>
              <w:lang w:val="es-CO"/>
            </w:rPr>
            <w:t xml:space="preserve">DE </w:t>
          </w:r>
          <w:r w:rsidR="001F73EF">
            <w:rPr>
              <w:b/>
              <w:color w:val="FFFFFF"/>
              <w:sz w:val="18"/>
              <w:lang w:val="es-CO"/>
            </w:rPr>
            <w:t>SEGURIDAD PRODUCTOS QUIMICOS</w:t>
          </w:r>
        </w:p>
      </w:tc>
      <w:tc>
        <w:tcPr>
          <w:tcW w:w="989" w:type="dxa"/>
        </w:tcPr>
        <w:p w:rsidR="00A976D8" w:rsidRPr="00AF65A5" w:rsidRDefault="00A976D8" w:rsidP="00FA0DBB">
          <w:pPr>
            <w:pStyle w:val="TableParagraph"/>
            <w:ind w:left="64" w:right="64"/>
            <w:rPr>
              <w:b/>
              <w:sz w:val="18"/>
            </w:rPr>
          </w:pPr>
          <w:r w:rsidRPr="00AF65A5">
            <w:rPr>
              <w:b/>
              <w:sz w:val="18"/>
            </w:rPr>
            <w:t>FECHA</w:t>
          </w:r>
        </w:p>
      </w:tc>
      <w:tc>
        <w:tcPr>
          <w:tcW w:w="1396" w:type="dxa"/>
        </w:tcPr>
        <w:p w:rsidR="00A976D8" w:rsidRPr="00AF65A5" w:rsidRDefault="000349DE" w:rsidP="00FA0DBB">
          <w:pPr>
            <w:pStyle w:val="TableParagraph"/>
            <w:ind w:left="102" w:right="93"/>
            <w:rPr>
              <w:sz w:val="18"/>
            </w:rPr>
          </w:pPr>
          <w:r>
            <w:rPr>
              <w:sz w:val="18"/>
            </w:rPr>
            <w:t>05/03/2019</w:t>
          </w:r>
        </w:p>
      </w:tc>
    </w:tr>
    <w:tr w:rsidR="00A976D8" w:rsidTr="00FA0DBB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A976D8" w:rsidRDefault="00A976D8" w:rsidP="00FA0DBB"/>
      </w:tc>
      <w:tc>
        <w:tcPr>
          <w:tcW w:w="5018" w:type="dxa"/>
          <w:gridSpan w:val="3"/>
          <w:vMerge/>
          <w:tcBorders>
            <w:top w:val="nil"/>
          </w:tcBorders>
          <w:shd w:val="clear" w:color="auto" w:fill="C00000"/>
        </w:tcPr>
        <w:p w:rsidR="00A976D8" w:rsidRDefault="00A976D8" w:rsidP="00FA0DBB"/>
      </w:tc>
      <w:tc>
        <w:tcPr>
          <w:tcW w:w="989" w:type="dxa"/>
        </w:tcPr>
        <w:p w:rsidR="00A976D8" w:rsidRPr="00AF65A5" w:rsidRDefault="00A976D8" w:rsidP="00FA0DBB">
          <w:pPr>
            <w:pStyle w:val="TableParagraph"/>
            <w:ind w:right="59"/>
            <w:rPr>
              <w:b/>
              <w:sz w:val="18"/>
            </w:rPr>
          </w:pPr>
          <w:r w:rsidRPr="00AF65A5">
            <w:rPr>
              <w:b/>
              <w:sz w:val="18"/>
            </w:rPr>
            <w:t>PÁGINA</w:t>
          </w:r>
        </w:p>
      </w:tc>
      <w:tc>
        <w:tcPr>
          <w:tcW w:w="1396" w:type="dxa"/>
        </w:tcPr>
        <w:p w:rsidR="00A976D8" w:rsidRPr="00AF65A5" w:rsidRDefault="00A976D8" w:rsidP="00FA0DBB">
          <w:pPr>
            <w:pStyle w:val="TableParagraph"/>
            <w:ind w:left="102" w:right="89"/>
            <w:rPr>
              <w:sz w:val="18"/>
            </w:rPr>
          </w:pPr>
          <w:proofErr w:type="spellStart"/>
          <w:r w:rsidRPr="00AF65A5">
            <w:rPr>
              <w:sz w:val="16"/>
              <w:szCs w:val="16"/>
            </w:rPr>
            <w:t>Pág</w:t>
          </w:r>
          <w:proofErr w:type="spellEnd"/>
          <w:r w:rsidRPr="00AF65A5">
            <w:rPr>
              <w:sz w:val="16"/>
              <w:szCs w:val="16"/>
            </w:rPr>
            <w:t xml:space="preserve">. </w:t>
          </w:r>
          <w:r w:rsidRPr="00AF65A5">
            <w:rPr>
              <w:sz w:val="16"/>
              <w:szCs w:val="16"/>
            </w:rPr>
            <w:fldChar w:fldCharType="begin"/>
          </w:r>
          <w:r w:rsidRPr="00AF65A5">
            <w:rPr>
              <w:sz w:val="16"/>
              <w:szCs w:val="16"/>
            </w:rPr>
            <w:instrText xml:space="preserve"> PAGE </w:instrText>
          </w:r>
          <w:r w:rsidRPr="00AF65A5">
            <w:rPr>
              <w:sz w:val="16"/>
              <w:szCs w:val="16"/>
            </w:rPr>
            <w:fldChar w:fldCharType="separate"/>
          </w:r>
          <w:r w:rsidR="003B5980">
            <w:rPr>
              <w:noProof/>
              <w:sz w:val="16"/>
              <w:szCs w:val="16"/>
            </w:rPr>
            <w:t>1</w:t>
          </w:r>
          <w:r w:rsidRPr="00AF65A5">
            <w:rPr>
              <w:sz w:val="16"/>
              <w:szCs w:val="16"/>
            </w:rPr>
            <w:fldChar w:fldCharType="end"/>
          </w:r>
          <w:r w:rsidRPr="00AF65A5">
            <w:rPr>
              <w:sz w:val="16"/>
              <w:szCs w:val="16"/>
            </w:rPr>
            <w:t xml:space="preserve"> de </w:t>
          </w:r>
          <w:r w:rsidRPr="00AF65A5">
            <w:rPr>
              <w:sz w:val="16"/>
              <w:szCs w:val="16"/>
            </w:rPr>
            <w:fldChar w:fldCharType="begin"/>
          </w:r>
          <w:r w:rsidRPr="00AF65A5">
            <w:rPr>
              <w:sz w:val="16"/>
              <w:szCs w:val="16"/>
            </w:rPr>
            <w:instrText xml:space="preserve"> NUMPAGES </w:instrText>
          </w:r>
          <w:r w:rsidRPr="00AF65A5">
            <w:rPr>
              <w:sz w:val="16"/>
              <w:szCs w:val="16"/>
            </w:rPr>
            <w:fldChar w:fldCharType="separate"/>
          </w:r>
          <w:r w:rsidR="003B5980">
            <w:rPr>
              <w:noProof/>
              <w:sz w:val="16"/>
              <w:szCs w:val="16"/>
            </w:rPr>
            <w:t>4</w:t>
          </w:r>
          <w:r w:rsidRPr="00AF65A5">
            <w:rPr>
              <w:sz w:val="16"/>
              <w:szCs w:val="16"/>
            </w:rPr>
            <w:fldChar w:fldCharType="end"/>
          </w:r>
        </w:p>
      </w:tc>
    </w:tr>
    <w:tr w:rsidR="00A976D8" w:rsidTr="00FA0DBB">
      <w:trPr>
        <w:trHeight w:val="240"/>
        <w:jc w:val="center"/>
      </w:trPr>
      <w:tc>
        <w:tcPr>
          <w:tcW w:w="2944" w:type="dxa"/>
          <w:gridSpan w:val="2"/>
        </w:tcPr>
        <w:p w:rsidR="00A976D8" w:rsidRPr="00AF65A5" w:rsidRDefault="00A976D8" w:rsidP="00FA0DBB">
          <w:pPr>
            <w:pStyle w:val="TableParagraph"/>
            <w:ind w:left="997" w:right="995"/>
            <w:rPr>
              <w:b/>
              <w:sz w:val="18"/>
            </w:rPr>
          </w:pPr>
          <w:r w:rsidRPr="00AF65A5">
            <w:rPr>
              <w:b/>
              <w:sz w:val="18"/>
            </w:rPr>
            <w:t>ELABORÓ</w:t>
          </w:r>
        </w:p>
      </w:tc>
      <w:tc>
        <w:tcPr>
          <w:tcW w:w="2943" w:type="dxa"/>
        </w:tcPr>
        <w:p w:rsidR="00A976D8" w:rsidRPr="00AF65A5" w:rsidRDefault="00A976D8" w:rsidP="00FA0DBB">
          <w:pPr>
            <w:pStyle w:val="TableParagraph"/>
            <w:ind w:left="297" w:right="290"/>
            <w:rPr>
              <w:b/>
              <w:sz w:val="18"/>
            </w:rPr>
          </w:pPr>
          <w:r w:rsidRPr="00AF65A5">
            <w:rPr>
              <w:b/>
              <w:sz w:val="18"/>
            </w:rPr>
            <w:t>REVISÓ</w:t>
          </w:r>
        </w:p>
      </w:tc>
      <w:tc>
        <w:tcPr>
          <w:tcW w:w="3355" w:type="dxa"/>
          <w:gridSpan w:val="3"/>
        </w:tcPr>
        <w:p w:rsidR="00A976D8" w:rsidRPr="00AF65A5" w:rsidRDefault="00A976D8" w:rsidP="00FA0DBB">
          <w:pPr>
            <w:pStyle w:val="TableParagraph"/>
            <w:ind w:left="1139" w:right="1128"/>
            <w:rPr>
              <w:b/>
              <w:sz w:val="18"/>
            </w:rPr>
          </w:pPr>
          <w:r w:rsidRPr="00AF65A5">
            <w:rPr>
              <w:b/>
              <w:sz w:val="18"/>
            </w:rPr>
            <w:t>APROBÓ</w:t>
          </w:r>
        </w:p>
      </w:tc>
    </w:tr>
    <w:tr w:rsidR="00A976D8" w:rsidTr="00FA0DBB">
      <w:trPr>
        <w:trHeight w:val="240"/>
        <w:jc w:val="center"/>
      </w:trPr>
      <w:tc>
        <w:tcPr>
          <w:tcW w:w="2944" w:type="dxa"/>
          <w:gridSpan w:val="2"/>
        </w:tcPr>
        <w:p w:rsidR="00A976D8" w:rsidRPr="00AF65A5" w:rsidRDefault="003B5980" w:rsidP="003B5980">
          <w:pPr>
            <w:pStyle w:val="TableParagraph"/>
            <w:ind w:left="67"/>
            <w:rPr>
              <w:sz w:val="18"/>
              <w:lang w:val="es-CO"/>
            </w:rPr>
          </w:pPr>
          <w:r>
            <w:rPr>
              <w:sz w:val="18"/>
              <w:lang w:val="es-CO"/>
            </w:rPr>
            <w:t>Coordinador del Sistema de Seguridad y Salud en el Trabajo</w:t>
          </w:r>
        </w:p>
      </w:tc>
      <w:tc>
        <w:tcPr>
          <w:tcW w:w="2943" w:type="dxa"/>
        </w:tcPr>
        <w:p w:rsidR="00A976D8" w:rsidRPr="003B5980" w:rsidRDefault="003B5980" w:rsidP="00FA0DBB">
          <w:pPr>
            <w:pStyle w:val="TableParagraph"/>
            <w:ind w:left="297" w:right="294"/>
            <w:rPr>
              <w:sz w:val="18"/>
              <w:lang w:val="es-CO"/>
            </w:rPr>
          </w:pPr>
          <w:r w:rsidRPr="00AF65A5">
            <w:rPr>
              <w:sz w:val="18"/>
              <w:lang w:val="es-CO"/>
            </w:rPr>
            <w:t>Líder Gestión de Talento Humano</w:t>
          </w:r>
        </w:p>
      </w:tc>
      <w:tc>
        <w:tcPr>
          <w:tcW w:w="3355" w:type="dxa"/>
          <w:gridSpan w:val="3"/>
        </w:tcPr>
        <w:p w:rsidR="00A976D8" w:rsidRPr="00AF65A5" w:rsidRDefault="00A976D8" w:rsidP="00FA0DBB">
          <w:pPr>
            <w:pStyle w:val="TableParagraph"/>
            <w:ind w:left="917"/>
            <w:jc w:val="left"/>
            <w:rPr>
              <w:sz w:val="18"/>
            </w:rPr>
          </w:pPr>
          <w:proofErr w:type="spellStart"/>
          <w:r w:rsidRPr="00AF65A5">
            <w:rPr>
              <w:sz w:val="18"/>
            </w:rPr>
            <w:t>Líder</w:t>
          </w:r>
          <w:proofErr w:type="spellEnd"/>
          <w:r w:rsidRPr="00AF65A5">
            <w:rPr>
              <w:sz w:val="18"/>
            </w:rPr>
            <w:t xml:space="preserve"> de </w:t>
          </w:r>
          <w:proofErr w:type="spellStart"/>
          <w:r w:rsidRPr="00AF65A5">
            <w:rPr>
              <w:sz w:val="18"/>
            </w:rPr>
            <w:t>Calidad</w:t>
          </w:r>
          <w:proofErr w:type="spellEnd"/>
        </w:p>
      </w:tc>
    </w:tr>
  </w:tbl>
  <w:p w:rsidR="00A976D8" w:rsidRDefault="00A976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6C3"/>
    <w:multiLevelType w:val="hybridMultilevel"/>
    <w:tmpl w:val="A0743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4E8D"/>
    <w:multiLevelType w:val="hybridMultilevel"/>
    <w:tmpl w:val="F0300A28"/>
    <w:lvl w:ilvl="0" w:tplc="5234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C0ADE"/>
    <w:multiLevelType w:val="hybridMultilevel"/>
    <w:tmpl w:val="4E84A3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262EA"/>
    <w:multiLevelType w:val="hybridMultilevel"/>
    <w:tmpl w:val="E6BEBEEE"/>
    <w:lvl w:ilvl="0" w:tplc="240A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23602"/>
    <w:multiLevelType w:val="hybridMultilevel"/>
    <w:tmpl w:val="5670979A"/>
    <w:lvl w:ilvl="0" w:tplc="4B2E84BE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24E01"/>
    <w:multiLevelType w:val="hybridMultilevel"/>
    <w:tmpl w:val="898400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B7C8C"/>
    <w:multiLevelType w:val="hybridMultilevel"/>
    <w:tmpl w:val="6EBC9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B12FD"/>
    <w:multiLevelType w:val="hybridMultilevel"/>
    <w:tmpl w:val="5A6EC69E"/>
    <w:lvl w:ilvl="0" w:tplc="240A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7A"/>
    <w:rsid w:val="00001DAA"/>
    <w:rsid w:val="00024260"/>
    <w:rsid w:val="000255C8"/>
    <w:rsid w:val="000274B7"/>
    <w:rsid w:val="0003444C"/>
    <w:rsid w:val="000349DE"/>
    <w:rsid w:val="000356F1"/>
    <w:rsid w:val="000426F5"/>
    <w:rsid w:val="00043C43"/>
    <w:rsid w:val="00044F5D"/>
    <w:rsid w:val="00046DD9"/>
    <w:rsid w:val="00063073"/>
    <w:rsid w:val="00067183"/>
    <w:rsid w:val="00067380"/>
    <w:rsid w:val="000713B2"/>
    <w:rsid w:val="000821F5"/>
    <w:rsid w:val="00082A4C"/>
    <w:rsid w:val="000902D9"/>
    <w:rsid w:val="000A5A10"/>
    <w:rsid w:val="000A7F40"/>
    <w:rsid w:val="000C01A0"/>
    <w:rsid w:val="000C1300"/>
    <w:rsid w:val="000C5197"/>
    <w:rsid w:val="000C6D63"/>
    <w:rsid w:val="000C7A08"/>
    <w:rsid w:val="000D0FA4"/>
    <w:rsid w:val="000D248D"/>
    <w:rsid w:val="000E2590"/>
    <w:rsid w:val="000E2F5F"/>
    <w:rsid w:val="000F3141"/>
    <w:rsid w:val="000F574C"/>
    <w:rsid w:val="000F7AB1"/>
    <w:rsid w:val="001020B9"/>
    <w:rsid w:val="00104A2C"/>
    <w:rsid w:val="00111BC5"/>
    <w:rsid w:val="001132E1"/>
    <w:rsid w:val="00117B32"/>
    <w:rsid w:val="00120D74"/>
    <w:rsid w:val="00123FD7"/>
    <w:rsid w:val="00125544"/>
    <w:rsid w:val="00131D3C"/>
    <w:rsid w:val="00133871"/>
    <w:rsid w:val="00133A9A"/>
    <w:rsid w:val="001429B7"/>
    <w:rsid w:val="00143CEF"/>
    <w:rsid w:val="00151F12"/>
    <w:rsid w:val="001543F5"/>
    <w:rsid w:val="00155637"/>
    <w:rsid w:val="001572DD"/>
    <w:rsid w:val="0017703A"/>
    <w:rsid w:val="001774BF"/>
    <w:rsid w:val="001818D7"/>
    <w:rsid w:val="0018236D"/>
    <w:rsid w:val="00184C10"/>
    <w:rsid w:val="00191C19"/>
    <w:rsid w:val="001A2883"/>
    <w:rsid w:val="001A59E6"/>
    <w:rsid w:val="001A6ED1"/>
    <w:rsid w:val="001A7F24"/>
    <w:rsid w:val="001C66C1"/>
    <w:rsid w:val="001D4825"/>
    <w:rsid w:val="001D65B2"/>
    <w:rsid w:val="001D770D"/>
    <w:rsid w:val="001E01B1"/>
    <w:rsid w:val="001F02DE"/>
    <w:rsid w:val="001F37AE"/>
    <w:rsid w:val="001F37F3"/>
    <w:rsid w:val="001F5A16"/>
    <w:rsid w:val="001F5DBB"/>
    <w:rsid w:val="001F70F7"/>
    <w:rsid w:val="001F73EF"/>
    <w:rsid w:val="00201C80"/>
    <w:rsid w:val="002034EB"/>
    <w:rsid w:val="00204117"/>
    <w:rsid w:val="002042B9"/>
    <w:rsid w:val="002103C8"/>
    <w:rsid w:val="00210D34"/>
    <w:rsid w:val="002124A4"/>
    <w:rsid w:val="00214F0F"/>
    <w:rsid w:val="0022225F"/>
    <w:rsid w:val="00222E7B"/>
    <w:rsid w:val="00224204"/>
    <w:rsid w:val="00230B21"/>
    <w:rsid w:val="002362E8"/>
    <w:rsid w:val="0023689D"/>
    <w:rsid w:val="00241C1E"/>
    <w:rsid w:val="00245F4C"/>
    <w:rsid w:val="0024711C"/>
    <w:rsid w:val="00252B89"/>
    <w:rsid w:val="002555F8"/>
    <w:rsid w:val="002630F6"/>
    <w:rsid w:val="00263FB6"/>
    <w:rsid w:val="00265233"/>
    <w:rsid w:val="002743D3"/>
    <w:rsid w:val="00275635"/>
    <w:rsid w:val="00276055"/>
    <w:rsid w:val="00282C4E"/>
    <w:rsid w:val="0028445F"/>
    <w:rsid w:val="00284872"/>
    <w:rsid w:val="00291E57"/>
    <w:rsid w:val="00294727"/>
    <w:rsid w:val="002A6C70"/>
    <w:rsid w:val="002A7729"/>
    <w:rsid w:val="002A79BE"/>
    <w:rsid w:val="002B179C"/>
    <w:rsid w:val="002B2A73"/>
    <w:rsid w:val="002F3C94"/>
    <w:rsid w:val="00305C22"/>
    <w:rsid w:val="00306CBE"/>
    <w:rsid w:val="00310C96"/>
    <w:rsid w:val="00313002"/>
    <w:rsid w:val="00314CBA"/>
    <w:rsid w:val="003229A8"/>
    <w:rsid w:val="00323AF0"/>
    <w:rsid w:val="003247CA"/>
    <w:rsid w:val="0033745E"/>
    <w:rsid w:val="00341DC1"/>
    <w:rsid w:val="00344F68"/>
    <w:rsid w:val="00346077"/>
    <w:rsid w:val="00346380"/>
    <w:rsid w:val="0034645C"/>
    <w:rsid w:val="0035035E"/>
    <w:rsid w:val="0035077A"/>
    <w:rsid w:val="003539D7"/>
    <w:rsid w:val="00356C0D"/>
    <w:rsid w:val="00360E8C"/>
    <w:rsid w:val="00364017"/>
    <w:rsid w:val="00365287"/>
    <w:rsid w:val="00370126"/>
    <w:rsid w:val="00373271"/>
    <w:rsid w:val="00373B58"/>
    <w:rsid w:val="003821DA"/>
    <w:rsid w:val="003835E0"/>
    <w:rsid w:val="00394671"/>
    <w:rsid w:val="00397B6E"/>
    <w:rsid w:val="003A045D"/>
    <w:rsid w:val="003A222A"/>
    <w:rsid w:val="003A55DD"/>
    <w:rsid w:val="003A7EEB"/>
    <w:rsid w:val="003B5980"/>
    <w:rsid w:val="003C0E29"/>
    <w:rsid w:val="003D092A"/>
    <w:rsid w:val="003D246F"/>
    <w:rsid w:val="003D5BE3"/>
    <w:rsid w:val="003D6835"/>
    <w:rsid w:val="003D753C"/>
    <w:rsid w:val="003E4C99"/>
    <w:rsid w:val="003F5B81"/>
    <w:rsid w:val="004005E5"/>
    <w:rsid w:val="004011CE"/>
    <w:rsid w:val="00401A3A"/>
    <w:rsid w:val="00402B12"/>
    <w:rsid w:val="00405E46"/>
    <w:rsid w:val="004116CC"/>
    <w:rsid w:val="00423BE0"/>
    <w:rsid w:val="0042744C"/>
    <w:rsid w:val="00431A7F"/>
    <w:rsid w:val="004321B7"/>
    <w:rsid w:val="00433A8C"/>
    <w:rsid w:val="004340DC"/>
    <w:rsid w:val="00437047"/>
    <w:rsid w:val="004439D2"/>
    <w:rsid w:val="004559F1"/>
    <w:rsid w:val="0046652A"/>
    <w:rsid w:val="00471C2E"/>
    <w:rsid w:val="00473DC2"/>
    <w:rsid w:val="00483EE0"/>
    <w:rsid w:val="004865BA"/>
    <w:rsid w:val="00487FD2"/>
    <w:rsid w:val="00490CF0"/>
    <w:rsid w:val="004A1F36"/>
    <w:rsid w:val="004A2274"/>
    <w:rsid w:val="004A29AF"/>
    <w:rsid w:val="004A51B7"/>
    <w:rsid w:val="004B16AC"/>
    <w:rsid w:val="004B3B16"/>
    <w:rsid w:val="004B628D"/>
    <w:rsid w:val="004B6581"/>
    <w:rsid w:val="004C6F17"/>
    <w:rsid w:val="004D02EB"/>
    <w:rsid w:val="004E070A"/>
    <w:rsid w:val="004E603A"/>
    <w:rsid w:val="004E6AA7"/>
    <w:rsid w:val="004F4053"/>
    <w:rsid w:val="004F5B45"/>
    <w:rsid w:val="00506ECC"/>
    <w:rsid w:val="00514FED"/>
    <w:rsid w:val="00515774"/>
    <w:rsid w:val="00515DCB"/>
    <w:rsid w:val="0052082E"/>
    <w:rsid w:val="00524927"/>
    <w:rsid w:val="00524F65"/>
    <w:rsid w:val="00526AEA"/>
    <w:rsid w:val="0053128E"/>
    <w:rsid w:val="00531E0C"/>
    <w:rsid w:val="00532C22"/>
    <w:rsid w:val="00533E7A"/>
    <w:rsid w:val="00535120"/>
    <w:rsid w:val="0054364C"/>
    <w:rsid w:val="00546AF4"/>
    <w:rsid w:val="005512D8"/>
    <w:rsid w:val="00572D6E"/>
    <w:rsid w:val="00576C92"/>
    <w:rsid w:val="00577DBF"/>
    <w:rsid w:val="005831E8"/>
    <w:rsid w:val="00590795"/>
    <w:rsid w:val="005935FA"/>
    <w:rsid w:val="00595E11"/>
    <w:rsid w:val="005A1320"/>
    <w:rsid w:val="005A4361"/>
    <w:rsid w:val="005A4F21"/>
    <w:rsid w:val="005A7095"/>
    <w:rsid w:val="005A7837"/>
    <w:rsid w:val="005B2C95"/>
    <w:rsid w:val="005C12FC"/>
    <w:rsid w:val="005D44BE"/>
    <w:rsid w:val="005D4E72"/>
    <w:rsid w:val="005E10F9"/>
    <w:rsid w:val="005E6262"/>
    <w:rsid w:val="005E6CDA"/>
    <w:rsid w:val="005F0476"/>
    <w:rsid w:val="005F0FE7"/>
    <w:rsid w:val="005F4438"/>
    <w:rsid w:val="005F6822"/>
    <w:rsid w:val="0060630A"/>
    <w:rsid w:val="00614A30"/>
    <w:rsid w:val="00621629"/>
    <w:rsid w:val="00625A39"/>
    <w:rsid w:val="00627803"/>
    <w:rsid w:val="00630DC1"/>
    <w:rsid w:val="00630F47"/>
    <w:rsid w:val="00640DCA"/>
    <w:rsid w:val="0064653D"/>
    <w:rsid w:val="00652A56"/>
    <w:rsid w:val="00653853"/>
    <w:rsid w:val="006559F9"/>
    <w:rsid w:val="00657B19"/>
    <w:rsid w:val="00657B45"/>
    <w:rsid w:val="00660A5B"/>
    <w:rsid w:val="006618F3"/>
    <w:rsid w:val="006665B8"/>
    <w:rsid w:val="00667C7C"/>
    <w:rsid w:val="00671EC4"/>
    <w:rsid w:val="00675048"/>
    <w:rsid w:val="00675F51"/>
    <w:rsid w:val="006761B7"/>
    <w:rsid w:val="00680761"/>
    <w:rsid w:val="006830B0"/>
    <w:rsid w:val="006859CB"/>
    <w:rsid w:val="006874CA"/>
    <w:rsid w:val="00687999"/>
    <w:rsid w:val="00691A8C"/>
    <w:rsid w:val="006A0248"/>
    <w:rsid w:val="006A5B9B"/>
    <w:rsid w:val="006B1B9F"/>
    <w:rsid w:val="006B5AF3"/>
    <w:rsid w:val="006C13E0"/>
    <w:rsid w:val="006D02B4"/>
    <w:rsid w:val="006D5861"/>
    <w:rsid w:val="006D788E"/>
    <w:rsid w:val="006D7CEC"/>
    <w:rsid w:val="006E3211"/>
    <w:rsid w:val="006E6299"/>
    <w:rsid w:val="006F3AB0"/>
    <w:rsid w:val="006F500A"/>
    <w:rsid w:val="006F72A3"/>
    <w:rsid w:val="006F7CBC"/>
    <w:rsid w:val="007033B3"/>
    <w:rsid w:val="007119D0"/>
    <w:rsid w:val="00715F3A"/>
    <w:rsid w:val="00735FB2"/>
    <w:rsid w:val="00743042"/>
    <w:rsid w:val="00751240"/>
    <w:rsid w:val="00752B48"/>
    <w:rsid w:val="00754C4F"/>
    <w:rsid w:val="00756A72"/>
    <w:rsid w:val="00760C69"/>
    <w:rsid w:val="007633B1"/>
    <w:rsid w:val="00766644"/>
    <w:rsid w:val="00767D08"/>
    <w:rsid w:val="00772FBC"/>
    <w:rsid w:val="00773B5D"/>
    <w:rsid w:val="007819CB"/>
    <w:rsid w:val="0079045F"/>
    <w:rsid w:val="00791D20"/>
    <w:rsid w:val="0079492B"/>
    <w:rsid w:val="00796DB4"/>
    <w:rsid w:val="00796EBC"/>
    <w:rsid w:val="007B37F6"/>
    <w:rsid w:val="007B387A"/>
    <w:rsid w:val="007C2647"/>
    <w:rsid w:val="007C6735"/>
    <w:rsid w:val="007D05E9"/>
    <w:rsid w:val="007D36C6"/>
    <w:rsid w:val="007D52E2"/>
    <w:rsid w:val="007D60AB"/>
    <w:rsid w:val="007E0C9E"/>
    <w:rsid w:val="007E31BE"/>
    <w:rsid w:val="00803B45"/>
    <w:rsid w:val="00806A52"/>
    <w:rsid w:val="00813538"/>
    <w:rsid w:val="00817655"/>
    <w:rsid w:val="00817EEA"/>
    <w:rsid w:val="008221EF"/>
    <w:rsid w:val="008234C1"/>
    <w:rsid w:val="00825715"/>
    <w:rsid w:val="00825C3B"/>
    <w:rsid w:val="00831C1A"/>
    <w:rsid w:val="00832A85"/>
    <w:rsid w:val="008362ED"/>
    <w:rsid w:val="00837DDA"/>
    <w:rsid w:val="00840D09"/>
    <w:rsid w:val="008438E5"/>
    <w:rsid w:val="00846F51"/>
    <w:rsid w:val="00860094"/>
    <w:rsid w:val="00862C01"/>
    <w:rsid w:val="00862F4E"/>
    <w:rsid w:val="008632EA"/>
    <w:rsid w:val="00871D80"/>
    <w:rsid w:val="008753DA"/>
    <w:rsid w:val="00877F5E"/>
    <w:rsid w:val="00886241"/>
    <w:rsid w:val="0088667A"/>
    <w:rsid w:val="00893845"/>
    <w:rsid w:val="008B298D"/>
    <w:rsid w:val="008B6D1A"/>
    <w:rsid w:val="008C0DC1"/>
    <w:rsid w:val="008C40E6"/>
    <w:rsid w:val="008D2878"/>
    <w:rsid w:val="008D2921"/>
    <w:rsid w:val="008D2DFB"/>
    <w:rsid w:val="008D6DD8"/>
    <w:rsid w:val="008E044B"/>
    <w:rsid w:val="008E2674"/>
    <w:rsid w:val="008E2D6D"/>
    <w:rsid w:val="008E6089"/>
    <w:rsid w:val="008F6791"/>
    <w:rsid w:val="009007D8"/>
    <w:rsid w:val="00900D2F"/>
    <w:rsid w:val="0090756C"/>
    <w:rsid w:val="00910FC3"/>
    <w:rsid w:val="00917913"/>
    <w:rsid w:val="009200F7"/>
    <w:rsid w:val="00923957"/>
    <w:rsid w:val="00924ABF"/>
    <w:rsid w:val="00927F7A"/>
    <w:rsid w:val="009343A6"/>
    <w:rsid w:val="00935EA7"/>
    <w:rsid w:val="009415FC"/>
    <w:rsid w:val="00943AE9"/>
    <w:rsid w:val="00943F99"/>
    <w:rsid w:val="00954B66"/>
    <w:rsid w:val="009617E2"/>
    <w:rsid w:val="009714DC"/>
    <w:rsid w:val="00974D5B"/>
    <w:rsid w:val="00975ECC"/>
    <w:rsid w:val="0098057B"/>
    <w:rsid w:val="00983EAE"/>
    <w:rsid w:val="00991295"/>
    <w:rsid w:val="00991510"/>
    <w:rsid w:val="009A29D3"/>
    <w:rsid w:val="009A382D"/>
    <w:rsid w:val="009B3029"/>
    <w:rsid w:val="009C3745"/>
    <w:rsid w:val="009C5874"/>
    <w:rsid w:val="009C69C1"/>
    <w:rsid w:val="009D0CDB"/>
    <w:rsid w:val="009D2035"/>
    <w:rsid w:val="009D32BC"/>
    <w:rsid w:val="009D32E0"/>
    <w:rsid w:val="009E0D47"/>
    <w:rsid w:val="009E3642"/>
    <w:rsid w:val="009F2269"/>
    <w:rsid w:val="009F412B"/>
    <w:rsid w:val="009F474C"/>
    <w:rsid w:val="009F7022"/>
    <w:rsid w:val="00A01022"/>
    <w:rsid w:val="00A059B2"/>
    <w:rsid w:val="00A06B3A"/>
    <w:rsid w:val="00A17C06"/>
    <w:rsid w:val="00A20229"/>
    <w:rsid w:val="00A20842"/>
    <w:rsid w:val="00A213E9"/>
    <w:rsid w:val="00A261BF"/>
    <w:rsid w:val="00A27043"/>
    <w:rsid w:val="00A27CF1"/>
    <w:rsid w:val="00A40D31"/>
    <w:rsid w:val="00A41FEF"/>
    <w:rsid w:val="00A42CE8"/>
    <w:rsid w:val="00A5374D"/>
    <w:rsid w:val="00A55A55"/>
    <w:rsid w:val="00A70400"/>
    <w:rsid w:val="00A708EC"/>
    <w:rsid w:val="00A70925"/>
    <w:rsid w:val="00A757CB"/>
    <w:rsid w:val="00A80990"/>
    <w:rsid w:val="00A8252B"/>
    <w:rsid w:val="00A932AE"/>
    <w:rsid w:val="00A93D30"/>
    <w:rsid w:val="00A976D8"/>
    <w:rsid w:val="00AA0BE2"/>
    <w:rsid w:val="00AA5A72"/>
    <w:rsid w:val="00AA5B14"/>
    <w:rsid w:val="00AA639F"/>
    <w:rsid w:val="00AA6604"/>
    <w:rsid w:val="00AB32DA"/>
    <w:rsid w:val="00AB364F"/>
    <w:rsid w:val="00AC12DD"/>
    <w:rsid w:val="00AC1E99"/>
    <w:rsid w:val="00AC7368"/>
    <w:rsid w:val="00AE033A"/>
    <w:rsid w:val="00AE3973"/>
    <w:rsid w:val="00AE3E20"/>
    <w:rsid w:val="00AF284C"/>
    <w:rsid w:val="00AF60CF"/>
    <w:rsid w:val="00AF7BD2"/>
    <w:rsid w:val="00AF7CD0"/>
    <w:rsid w:val="00B00732"/>
    <w:rsid w:val="00B0492F"/>
    <w:rsid w:val="00B2031D"/>
    <w:rsid w:val="00B2058C"/>
    <w:rsid w:val="00B23106"/>
    <w:rsid w:val="00B23564"/>
    <w:rsid w:val="00B24D52"/>
    <w:rsid w:val="00B25BC1"/>
    <w:rsid w:val="00B350E7"/>
    <w:rsid w:val="00B373A9"/>
    <w:rsid w:val="00B40D81"/>
    <w:rsid w:val="00B45BFA"/>
    <w:rsid w:val="00B526A3"/>
    <w:rsid w:val="00B53A7A"/>
    <w:rsid w:val="00B53F6A"/>
    <w:rsid w:val="00B64986"/>
    <w:rsid w:val="00B65F3A"/>
    <w:rsid w:val="00B66E1F"/>
    <w:rsid w:val="00B67CE4"/>
    <w:rsid w:val="00B72DDE"/>
    <w:rsid w:val="00B83E27"/>
    <w:rsid w:val="00B91AE2"/>
    <w:rsid w:val="00B9472D"/>
    <w:rsid w:val="00B96867"/>
    <w:rsid w:val="00BA7EA5"/>
    <w:rsid w:val="00BB3C07"/>
    <w:rsid w:val="00BC03B9"/>
    <w:rsid w:val="00BC5254"/>
    <w:rsid w:val="00BD10AA"/>
    <w:rsid w:val="00BD2D34"/>
    <w:rsid w:val="00BF301C"/>
    <w:rsid w:val="00BF5ED1"/>
    <w:rsid w:val="00C01CC6"/>
    <w:rsid w:val="00C01E79"/>
    <w:rsid w:val="00C150E1"/>
    <w:rsid w:val="00C15D71"/>
    <w:rsid w:val="00C2298E"/>
    <w:rsid w:val="00C229BF"/>
    <w:rsid w:val="00C24F6C"/>
    <w:rsid w:val="00C26CE4"/>
    <w:rsid w:val="00C34E52"/>
    <w:rsid w:val="00C44091"/>
    <w:rsid w:val="00C44CFB"/>
    <w:rsid w:val="00C46459"/>
    <w:rsid w:val="00C5433E"/>
    <w:rsid w:val="00C63CF1"/>
    <w:rsid w:val="00C71F2F"/>
    <w:rsid w:val="00C73874"/>
    <w:rsid w:val="00C84288"/>
    <w:rsid w:val="00C872ED"/>
    <w:rsid w:val="00C90C12"/>
    <w:rsid w:val="00C930BF"/>
    <w:rsid w:val="00C97E76"/>
    <w:rsid w:val="00CA189B"/>
    <w:rsid w:val="00CA4362"/>
    <w:rsid w:val="00CA4EA8"/>
    <w:rsid w:val="00CA6E88"/>
    <w:rsid w:val="00CB30F7"/>
    <w:rsid w:val="00CD0717"/>
    <w:rsid w:val="00CD4E5A"/>
    <w:rsid w:val="00CE132D"/>
    <w:rsid w:val="00CE3BD3"/>
    <w:rsid w:val="00CF1E8A"/>
    <w:rsid w:val="00CF6C3E"/>
    <w:rsid w:val="00D009DA"/>
    <w:rsid w:val="00D272EE"/>
    <w:rsid w:val="00D36C38"/>
    <w:rsid w:val="00D37510"/>
    <w:rsid w:val="00D43C90"/>
    <w:rsid w:val="00D47327"/>
    <w:rsid w:val="00D55144"/>
    <w:rsid w:val="00D551EA"/>
    <w:rsid w:val="00D573AC"/>
    <w:rsid w:val="00D63657"/>
    <w:rsid w:val="00D66E4D"/>
    <w:rsid w:val="00D71D67"/>
    <w:rsid w:val="00D71F6D"/>
    <w:rsid w:val="00D831A6"/>
    <w:rsid w:val="00D844F8"/>
    <w:rsid w:val="00D92BBF"/>
    <w:rsid w:val="00D9680F"/>
    <w:rsid w:val="00D97364"/>
    <w:rsid w:val="00DA0107"/>
    <w:rsid w:val="00DA5A6A"/>
    <w:rsid w:val="00DA72C2"/>
    <w:rsid w:val="00DB101A"/>
    <w:rsid w:val="00DB22DD"/>
    <w:rsid w:val="00DB7CD2"/>
    <w:rsid w:val="00DC1941"/>
    <w:rsid w:val="00DC1B26"/>
    <w:rsid w:val="00DC7810"/>
    <w:rsid w:val="00DD7BD3"/>
    <w:rsid w:val="00DE4DE9"/>
    <w:rsid w:val="00DE6104"/>
    <w:rsid w:val="00DF4313"/>
    <w:rsid w:val="00DF7BC5"/>
    <w:rsid w:val="00E03B09"/>
    <w:rsid w:val="00E03FB2"/>
    <w:rsid w:val="00E047DD"/>
    <w:rsid w:val="00E04D18"/>
    <w:rsid w:val="00E10680"/>
    <w:rsid w:val="00E1231E"/>
    <w:rsid w:val="00E146BE"/>
    <w:rsid w:val="00E1553F"/>
    <w:rsid w:val="00E16472"/>
    <w:rsid w:val="00E24AA6"/>
    <w:rsid w:val="00E25055"/>
    <w:rsid w:val="00E25529"/>
    <w:rsid w:val="00E3013E"/>
    <w:rsid w:val="00E3115A"/>
    <w:rsid w:val="00E31A90"/>
    <w:rsid w:val="00E328CE"/>
    <w:rsid w:val="00E34207"/>
    <w:rsid w:val="00E41C96"/>
    <w:rsid w:val="00E42D46"/>
    <w:rsid w:val="00E44DFC"/>
    <w:rsid w:val="00E51CFE"/>
    <w:rsid w:val="00E71DF4"/>
    <w:rsid w:val="00E74B24"/>
    <w:rsid w:val="00E81F15"/>
    <w:rsid w:val="00E859B8"/>
    <w:rsid w:val="00E86E05"/>
    <w:rsid w:val="00E8746E"/>
    <w:rsid w:val="00E943F9"/>
    <w:rsid w:val="00E94719"/>
    <w:rsid w:val="00EA6622"/>
    <w:rsid w:val="00EB3185"/>
    <w:rsid w:val="00EB44F5"/>
    <w:rsid w:val="00EC5ED7"/>
    <w:rsid w:val="00ED4DB1"/>
    <w:rsid w:val="00ED5C7F"/>
    <w:rsid w:val="00EE22A9"/>
    <w:rsid w:val="00EF09F3"/>
    <w:rsid w:val="00EF1F1C"/>
    <w:rsid w:val="00EF2711"/>
    <w:rsid w:val="00EF50F0"/>
    <w:rsid w:val="00EF6FAD"/>
    <w:rsid w:val="00EF7B3D"/>
    <w:rsid w:val="00F009B2"/>
    <w:rsid w:val="00F10D51"/>
    <w:rsid w:val="00F136A8"/>
    <w:rsid w:val="00F13804"/>
    <w:rsid w:val="00F13ABC"/>
    <w:rsid w:val="00F179D0"/>
    <w:rsid w:val="00F213D3"/>
    <w:rsid w:val="00F275D2"/>
    <w:rsid w:val="00F305A4"/>
    <w:rsid w:val="00F3148E"/>
    <w:rsid w:val="00F34E4A"/>
    <w:rsid w:val="00F35190"/>
    <w:rsid w:val="00F36129"/>
    <w:rsid w:val="00F4117F"/>
    <w:rsid w:val="00F52BEE"/>
    <w:rsid w:val="00F63CA2"/>
    <w:rsid w:val="00F64B4E"/>
    <w:rsid w:val="00F6695C"/>
    <w:rsid w:val="00F66BA8"/>
    <w:rsid w:val="00F84043"/>
    <w:rsid w:val="00F8638B"/>
    <w:rsid w:val="00F95660"/>
    <w:rsid w:val="00F9615C"/>
    <w:rsid w:val="00FA0DBB"/>
    <w:rsid w:val="00FA30EB"/>
    <w:rsid w:val="00FA3158"/>
    <w:rsid w:val="00FA7B63"/>
    <w:rsid w:val="00FB0D98"/>
    <w:rsid w:val="00FC2D37"/>
    <w:rsid w:val="00FC67D4"/>
    <w:rsid w:val="00FC6D1E"/>
    <w:rsid w:val="00FD153A"/>
    <w:rsid w:val="00FD364D"/>
    <w:rsid w:val="00FD3832"/>
    <w:rsid w:val="00FE2DE7"/>
    <w:rsid w:val="00FE61B4"/>
    <w:rsid w:val="00FF026D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6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8438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77A"/>
  </w:style>
  <w:style w:type="paragraph" w:styleId="Piedepgina">
    <w:name w:val="footer"/>
    <w:basedOn w:val="Normal"/>
    <w:link w:val="PiedepginaCar"/>
    <w:uiPriority w:val="99"/>
    <w:unhideWhenUsed/>
    <w:rsid w:val="00350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77A"/>
  </w:style>
  <w:style w:type="paragraph" w:customStyle="1" w:styleId="TableParagraph">
    <w:name w:val="Table Paragraph"/>
    <w:basedOn w:val="Normal"/>
    <w:uiPriority w:val="1"/>
    <w:qFormat/>
    <w:rsid w:val="0035077A"/>
    <w:pPr>
      <w:widowControl w:val="0"/>
      <w:autoSpaceDE w:val="0"/>
      <w:autoSpaceDN w:val="0"/>
      <w:spacing w:before="18" w:after="0" w:line="240" w:lineRule="auto"/>
      <w:ind w:left="65"/>
      <w:jc w:val="center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7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5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35077A"/>
    <w:pPr>
      <w:outlineLvl w:val="9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5077A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35077A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5077A"/>
    <w:pPr>
      <w:spacing w:after="100"/>
      <w:ind w:left="440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3507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6EBC"/>
    <w:rPr>
      <w:b/>
      <w:bCs/>
    </w:rPr>
  </w:style>
  <w:style w:type="character" w:customStyle="1" w:styleId="apple-converted-space">
    <w:name w:val="apple-converted-space"/>
    <w:basedOn w:val="Fuentedeprrafopredeter"/>
    <w:rsid w:val="00796EBC"/>
  </w:style>
  <w:style w:type="character" w:styleId="nfasis">
    <w:name w:val="Emphasis"/>
    <w:basedOn w:val="Fuentedeprrafopredeter"/>
    <w:uiPriority w:val="20"/>
    <w:qFormat/>
    <w:rsid w:val="00796EB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6EBC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438E5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6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motwilighterhighlighted">
    <w:name w:val="sumo_twilighter_highlighted"/>
    <w:basedOn w:val="Fuentedeprrafopredeter"/>
    <w:rsid w:val="00546AF4"/>
  </w:style>
  <w:style w:type="character" w:customStyle="1" w:styleId="sumotwilightershares">
    <w:name w:val="sumo_twilighter_shares"/>
    <w:basedOn w:val="Fuentedeprrafopredeter"/>
    <w:rsid w:val="00546AF4"/>
  </w:style>
  <w:style w:type="character" w:customStyle="1" w:styleId="estilo61">
    <w:name w:val="estilo61"/>
    <w:basedOn w:val="Fuentedeprrafopredeter"/>
    <w:rsid w:val="0042744C"/>
  </w:style>
  <w:style w:type="table" w:styleId="Tablaconcuadrcula">
    <w:name w:val="Table Grid"/>
    <w:basedOn w:val="Tablanormal"/>
    <w:rsid w:val="007E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6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8438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77A"/>
  </w:style>
  <w:style w:type="paragraph" w:styleId="Piedepgina">
    <w:name w:val="footer"/>
    <w:basedOn w:val="Normal"/>
    <w:link w:val="PiedepginaCar"/>
    <w:uiPriority w:val="99"/>
    <w:unhideWhenUsed/>
    <w:rsid w:val="00350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77A"/>
  </w:style>
  <w:style w:type="paragraph" w:customStyle="1" w:styleId="TableParagraph">
    <w:name w:val="Table Paragraph"/>
    <w:basedOn w:val="Normal"/>
    <w:uiPriority w:val="1"/>
    <w:qFormat/>
    <w:rsid w:val="0035077A"/>
    <w:pPr>
      <w:widowControl w:val="0"/>
      <w:autoSpaceDE w:val="0"/>
      <w:autoSpaceDN w:val="0"/>
      <w:spacing w:before="18" w:after="0" w:line="240" w:lineRule="auto"/>
      <w:ind w:left="65"/>
      <w:jc w:val="center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7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5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35077A"/>
    <w:pPr>
      <w:outlineLvl w:val="9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5077A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35077A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5077A"/>
    <w:pPr>
      <w:spacing w:after="100"/>
      <w:ind w:left="440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3507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6EBC"/>
    <w:rPr>
      <w:b/>
      <w:bCs/>
    </w:rPr>
  </w:style>
  <w:style w:type="character" w:customStyle="1" w:styleId="apple-converted-space">
    <w:name w:val="apple-converted-space"/>
    <w:basedOn w:val="Fuentedeprrafopredeter"/>
    <w:rsid w:val="00796EBC"/>
  </w:style>
  <w:style w:type="character" w:styleId="nfasis">
    <w:name w:val="Emphasis"/>
    <w:basedOn w:val="Fuentedeprrafopredeter"/>
    <w:uiPriority w:val="20"/>
    <w:qFormat/>
    <w:rsid w:val="00796EB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6EBC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438E5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6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motwilighterhighlighted">
    <w:name w:val="sumo_twilighter_highlighted"/>
    <w:basedOn w:val="Fuentedeprrafopredeter"/>
    <w:rsid w:val="00546AF4"/>
  </w:style>
  <w:style w:type="character" w:customStyle="1" w:styleId="sumotwilightershares">
    <w:name w:val="sumo_twilighter_shares"/>
    <w:basedOn w:val="Fuentedeprrafopredeter"/>
    <w:rsid w:val="00546AF4"/>
  </w:style>
  <w:style w:type="character" w:customStyle="1" w:styleId="estilo61">
    <w:name w:val="estilo61"/>
    <w:basedOn w:val="Fuentedeprrafopredeter"/>
    <w:rsid w:val="0042744C"/>
  </w:style>
  <w:style w:type="table" w:styleId="Tablaconcuadrcula">
    <w:name w:val="Table Grid"/>
    <w:basedOn w:val="Tablanormal"/>
    <w:rsid w:val="007E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4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662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2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722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000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49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115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54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25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642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8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94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6858-0840-4934-85AD-EEE71D39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SANTIAGO</cp:lastModifiedBy>
  <cp:revision>5</cp:revision>
  <dcterms:created xsi:type="dcterms:W3CDTF">2019-03-05T14:45:00Z</dcterms:created>
  <dcterms:modified xsi:type="dcterms:W3CDTF">2019-03-05T14:25:00Z</dcterms:modified>
</cp:coreProperties>
</file>