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06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010"/>
        <w:gridCol w:w="8079"/>
      </w:tblGrid>
      <w:tr w:rsidR="00B431EE" w:rsidTr="00B431EE">
        <w:trPr>
          <w:trHeight w:val="347"/>
          <w:tblHeader/>
        </w:trPr>
        <w:tc>
          <w:tcPr>
            <w:tcW w:w="2978" w:type="dxa"/>
            <w:shd w:val="clear" w:color="auto" w:fill="A6A6A6"/>
            <w:vAlign w:val="center"/>
          </w:tcPr>
          <w:p w:rsidR="00B431EE" w:rsidRPr="00B431EE" w:rsidRDefault="00B431EE" w:rsidP="00B431EE">
            <w:pPr>
              <w:pStyle w:val="TableParagraph"/>
              <w:spacing w:line="225" w:lineRule="exact"/>
              <w:ind w:left="1013" w:right="1006"/>
              <w:jc w:val="center"/>
              <w:rPr>
                <w:rFonts w:ascii="Arial"/>
                <w:b/>
              </w:rPr>
            </w:pPr>
            <w:r w:rsidRPr="00B431EE">
              <w:rPr>
                <w:rFonts w:ascii="Arial"/>
                <w:b/>
              </w:rPr>
              <w:t>FACTOR</w:t>
            </w:r>
          </w:p>
        </w:tc>
        <w:tc>
          <w:tcPr>
            <w:tcW w:w="3010" w:type="dxa"/>
            <w:shd w:val="clear" w:color="auto" w:fill="A6A6A6"/>
            <w:vAlign w:val="center"/>
          </w:tcPr>
          <w:p w:rsidR="00B431EE" w:rsidRPr="00B431EE" w:rsidRDefault="00B431EE" w:rsidP="00B431EE">
            <w:pPr>
              <w:pStyle w:val="TableParagraph"/>
              <w:spacing w:line="225" w:lineRule="exact"/>
              <w:ind w:left="595"/>
              <w:jc w:val="center"/>
              <w:rPr>
                <w:rFonts w:ascii="Arial" w:hAnsi="Arial"/>
                <w:b/>
              </w:rPr>
            </w:pPr>
            <w:r w:rsidRPr="00B431EE">
              <w:rPr>
                <w:rFonts w:ascii="Arial" w:hAnsi="Arial"/>
                <w:b/>
              </w:rPr>
              <w:t>PONDERACIÓN</w:t>
            </w:r>
          </w:p>
        </w:tc>
        <w:tc>
          <w:tcPr>
            <w:tcW w:w="8079" w:type="dxa"/>
            <w:shd w:val="clear" w:color="auto" w:fill="A6A6A6"/>
            <w:vAlign w:val="center"/>
          </w:tcPr>
          <w:p w:rsidR="00B431EE" w:rsidRPr="00B431EE" w:rsidRDefault="00B431EE" w:rsidP="00B431EE">
            <w:pPr>
              <w:pStyle w:val="TableParagraph"/>
              <w:spacing w:line="225" w:lineRule="exact"/>
              <w:ind w:left="3250" w:right="3010"/>
              <w:jc w:val="center"/>
              <w:rPr>
                <w:rFonts w:ascii="Arial" w:hAnsi="Arial"/>
                <w:b/>
              </w:rPr>
            </w:pPr>
            <w:r w:rsidRPr="00B431EE">
              <w:rPr>
                <w:rFonts w:ascii="Arial" w:hAnsi="Arial"/>
                <w:b/>
              </w:rPr>
              <w:t>JUSTIFICACIÓN</w:t>
            </w:r>
          </w:p>
        </w:tc>
      </w:tr>
      <w:tr w:rsidR="00B431EE" w:rsidTr="00B431EE">
        <w:trPr>
          <w:trHeight w:val="2042"/>
        </w:trPr>
        <w:tc>
          <w:tcPr>
            <w:tcW w:w="2978" w:type="dxa"/>
            <w:vAlign w:val="center"/>
          </w:tcPr>
          <w:p w:rsidR="00B431EE" w:rsidRPr="00B431EE" w:rsidRDefault="00B431EE" w:rsidP="00B431EE">
            <w:pPr>
              <w:pStyle w:val="TableParagraph"/>
              <w:spacing w:before="93"/>
              <w:ind w:left="833" w:hanging="735"/>
              <w:rPr>
                <w:rFonts w:ascii="Arial"/>
                <w:b/>
              </w:rPr>
            </w:pPr>
            <w:r w:rsidRPr="00B431EE">
              <w:rPr>
                <w:rFonts w:ascii="Arial"/>
                <w:b/>
              </w:rPr>
              <w:t>1. CUMPLIMIENTO DE LOS OBJETIVOS DEL PROGRAMA Y</w:t>
            </w:r>
          </w:p>
          <w:p w:rsidR="00B431EE" w:rsidRPr="00B431EE" w:rsidRDefault="00B431EE" w:rsidP="00B431EE">
            <w:pPr>
              <w:pStyle w:val="TableParagraph"/>
              <w:spacing w:before="1"/>
              <w:ind w:left="487" w:right="113" w:firstLine="2"/>
              <w:rPr>
                <w:rFonts w:ascii="Arial" w:hAnsi="Arial"/>
                <w:b/>
              </w:rPr>
            </w:pPr>
            <w:r w:rsidRPr="00B431EE">
              <w:rPr>
                <w:rFonts w:ascii="Arial" w:hAnsi="Arial"/>
                <w:b/>
              </w:rPr>
              <w:t>COHERENCIA CON LA VISIÓN Y MISIÓN DE LA UNIVERSIDAD.</w:t>
            </w:r>
          </w:p>
        </w:tc>
        <w:tc>
          <w:tcPr>
            <w:tcW w:w="3010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  <w:tc>
          <w:tcPr>
            <w:tcW w:w="8079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</w:tr>
      <w:tr w:rsidR="00B431EE" w:rsidTr="00B431EE">
        <w:trPr>
          <w:trHeight w:val="1700"/>
        </w:trPr>
        <w:tc>
          <w:tcPr>
            <w:tcW w:w="2978" w:type="dxa"/>
            <w:vAlign w:val="center"/>
          </w:tcPr>
          <w:p w:rsidR="00B431EE" w:rsidRPr="00B431EE" w:rsidRDefault="00B431EE" w:rsidP="00B431EE">
            <w:pPr>
              <w:pStyle w:val="TableParagraph"/>
              <w:ind w:left="429"/>
              <w:rPr>
                <w:rFonts w:ascii="Arial"/>
                <w:b/>
              </w:rPr>
            </w:pPr>
            <w:r w:rsidRPr="00B431EE">
              <w:rPr>
                <w:rFonts w:ascii="Arial"/>
                <w:b/>
              </w:rPr>
              <w:t>2. ESTUDIANTES</w:t>
            </w:r>
          </w:p>
        </w:tc>
        <w:tc>
          <w:tcPr>
            <w:tcW w:w="3010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  <w:tc>
          <w:tcPr>
            <w:tcW w:w="8079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</w:tr>
      <w:tr w:rsidR="00B431EE" w:rsidTr="00B431EE">
        <w:trPr>
          <w:trHeight w:val="1811"/>
        </w:trPr>
        <w:tc>
          <w:tcPr>
            <w:tcW w:w="2978" w:type="dxa"/>
            <w:vAlign w:val="center"/>
          </w:tcPr>
          <w:p w:rsidR="00B431EE" w:rsidRPr="00B431EE" w:rsidRDefault="00B431EE" w:rsidP="00B431EE">
            <w:pPr>
              <w:pStyle w:val="TableParagraph"/>
              <w:spacing w:before="150"/>
              <w:ind w:left="426" w:right="284"/>
              <w:jc w:val="center"/>
              <w:rPr>
                <w:rFonts w:ascii="Arial" w:hAnsi="Arial"/>
                <w:b/>
              </w:rPr>
            </w:pPr>
            <w:r w:rsidRPr="00B431EE">
              <w:rPr>
                <w:rFonts w:ascii="Arial" w:hAnsi="Arial"/>
                <w:b/>
              </w:rPr>
              <w:t>3. PROFESORES – INVESTIGADORES</w:t>
            </w:r>
          </w:p>
        </w:tc>
        <w:tc>
          <w:tcPr>
            <w:tcW w:w="3010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  <w:tc>
          <w:tcPr>
            <w:tcW w:w="8079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</w:tr>
      <w:tr w:rsidR="00B431EE" w:rsidTr="00B431EE">
        <w:trPr>
          <w:trHeight w:val="1837"/>
        </w:trPr>
        <w:tc>
          <w:tcPr>
            <w:tcW w:w="2978" w:type="dxa"/>
            <w:vAlign w:val="center"/>
          </w:tcPr>
          <w:p w:rsidR="00B431EE" w:rsidRPr="00B431EE" w:rsidRDefault="00B431EE" w:rsidP="00B431EE">
            <w:pPr>
              <w:pStyle w:val="TableParagraph"/>
              <w:ind w:left="426" w:right="567"/>
              <w:rPr>
                <w:rFonts w:ascii="Arial" w:hAnsi="Arial"/>
                <w:b/>
              </w:rPr>
            </w:pPr>
            <w:r w:rsidRPr="00B431EE">
              <w:rPr>
                <w:rFonts w:ascii="Arial" w:hAnsi="Arial"/>
                <w:b/>
              </w:rPr>
              <w:t xml:space="preserve">4. PROCESOS ACADÉMICOS Y LINEAMIENTOS </w:t>
            </w:r>
            <w:r w:rsidRPr="00B431EE">
              <w:rPr>
                <w:rFonts w:ascii="Arial" w:hAnsi="Arial"/>
                <w:b/>
                <w:w w:val="95"/>
              </w:rPr>
              <w:t>CURRICULARES.</w:t>
            </w:r>
          </w:p>
        </w:tc>
        <w:tc>
          <w:tcPr>
            <w:tcW w:w="3010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  <w:tc>
          <w:tcPr>
            <w:tcW w:w="8079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</w:tr>
      <w:tr w:rsidR="00B431EE" w:rsidTr="00B431EE">
        <w:trPr>
          <w:trHeight w:val="1616"/>
        </w:trPr>
        <w:tc>
          <w:tcPr>
            <w:tcW w:w="2978" w:type="dxa"/>
          </w:tcPr>
          <w:p w:rsidR="00B431EE" w:rsidRPr="00B431EE" w:rsidRDefault="00B431EE" w:rsidP="00B431EE">
            <w:pPr>
              <w:pStyle w:val="TableParagraph"/>
              <w:spacing w:before="3"/>
              <w:ind w:left="284" w:right="-283"/>
              <w:rPr>
                <w:rFonts w:ascii="Trebuchet MS"/>
              </w:rPr>
            </w:pPr>
          </w:p>
          <w:p w:rsidR="00B431EE" w:rsidRPr="00B431EE" w:rsidRDefault="00B431EE" w:rsidP="00B431EE">
            <w:pPr>
              <w:pStyle w:val="TableParagraph"/>
              <w:ind w:left="284" w:right="-283"/>
              <w:rPr>
                <w:rFonts w:ascii="Arial" w:hAnsi="Arial"/>
                <w:b/>
              </w:rPr>
            </w:pPr>
            <w:r w:rsidRPr="00B431EE">
              <w:rPr>
                <w:rFonts w:ascii="Arial" w:hAnsi="Arial"/>
                <w:b/>
              </w:rPr>
              <w:t>5. INVESTIGACIÓN, GENERACIÓN DE CONOCIMIENTO Y PRODUCCIÓN ARTÍSTICA.</w:t>
            </w:r>
          </w:p>
        </w:tc>
        <w:tc>
          <w:tcPr>
            <w:tcW w:w="3010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  <w:tc>
          <w:tcPr>
            <w:tcW w:w="8079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</w:tr>
      <w:tr w:rsidR="00B431EE" w:rsidTr="00B431EE">
        <w:trPr>
          <w:trHeight w:val="1695"/>
        </w:trPr>
        <w:tc>
          <w:tcPr>
            <w:tcW w:w="2978" w:type="dxa"/>
            <w:vAlign w:val="center"/>
          </w:tcPr>
          <w:p w:rsidR="00B431EE" w:rsidRPr="00B431EE" w:rsidRDefault="00B431EE" w:rsidP="00B431EE">
            <w:pPr>
              <w:pStyle w:val="TableParagraph"/>
              <w:spacing w:before="4"/>
              <w:ind w:left="284" w:right="284"/>
              <w:jc w:val="both"/>
              <w:rPr>
                <w:rFonts w:ascii="Trebuchet MS"/>
              </w:rPr>
            </w:pPr>
          </w:p>
          <w:p w:rsidR="00B431EE" w:rsidRPr="00B431EE" w:rsidRDefault="00B431EE" w:rsidP="00B431EE">
            <w:pPr>
              <w:pStyle w:val="TableParagraph"/>
              <w:ind w:left="284" w:right="284"/>
              <w:jc w:val="both"/>
              <w:rPr>
                <w:rFonts w:ascii="Arial" w:hAnsi="Arial"/>
                <w:b/>
              </w:rPr>
            </w:pPr>
            <w:r w:rsidRPr="00B431EE">
              <w:rPr>
                <w:rFonts w:ascii="Arial" w:hAnsi="Arial"/>
                <w:b/>
              </w:rPr>
              <w:t>6. ARTICULACIÓN CON EL ENTORNO Y CAPACIDAD PARA GENERAR PROCESOS DE INNOVACIÓN.</w:t>
            </w:r>
          </w:p>
        </w:tc>
        <w:tc>
          <w:tcPr>
            <w:tcW w:w="3010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  <w:tc>
          <w:tcPr>
            <w:tcW w:w="8079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</w:tr>
      <w:tr w:rsidR="00B431EE" w:rsidTr="00B431EE">
        <w:trPr>
          <w:trHeight w:val="2117"/>
        </w:trPr>
        <w:tc>
          <w:tcPr>
            <w:tcW w:w="2978" w:type="dxa"/>
            <w:vAlign w:val="center"/>
          </w:tcPr>
          <w:p w:rsidR="00B431EE" w:rsidRPr="00B431EE" w:rsidRDefault="00B431EE" w:rsidP="00B431EE">
            <w:pPr>
              <w:pStyle w:val="TableParagraph"/>
              <w:spacing w:before="4"/>
              <w:ind w:left="284" w:right="284"/>
              <w:jc w:val="both"/>
              <w:rPr>
                <w:rFonts w:ascii="Trebuchet MS"/>
              </w:rPr>
            </w:pPr>
          </w:p>
          <w:p w:rsidR="00B431EE" w:rsidRPr="00B431EE" w:rsidRDefault="00B431EE" w:rsidP="00B431EE">
            <w:pPr>
              <w:pStyle w:val="TableParagraph"/>
              <w:ind w:left="284" w:right="284"/>
              <w:jc w:val="both"/>
              <w:rPr>
                <w:rFonts w:ascii="Arial" w:hAnsi="Arial"/>
                <w:b/>
              </w:rPr>
            </w:pPr>
            <w:r w:rsidRPr="00B431EE">
              <w:rPr>
                <w:rFonts w:ascii="Arial" w:hAnsi="Arial"/>
                <w:b/>
              </w:rPr>
              <w:t>7. INTERNACIONALIZACIÓN, ALIANZAS ESTRATÉGICAS E INSERCIÓN EN REDES CIENTÍFICAS GLOBALES.</w:t>
            </w:r>
          </w:p>
        </w:tc>
        <w:tc>
          <w:tcPr>
            <w:tcW w:w="3010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  <w:tc>
          <w:tcPr>
            <w:tcW w:w="8079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</w:tr>
      <w:tr w:rsidR="00B431EE" w:rsidTr="00B431EE">
        <w:trPr>
          <w:trHeight w:val="1835"/>
        </w:trPr>
        <w:tc>
          <w:tcPr>
            <w:tcW w:w="2978" w:type="dxa"/>
            <w:vAlign w:val="center"/>
          </w:tcPr>
          <w:p w:rsidR="00B431EE" w:rsidRPr="00B431EE" w:rsidRDefault="00B431EE" w:rsidP="00B431EE">
            <w:pPr>
              <w:pStyle w:val="TableParagraph"/>
              <w:spacing w:before="4"/>
              <w:ind w:left="284" w:right="284"/>
              <w:jc w:val="both"/>
              <w:rPr>
                <w:rFonts w:ascii="Trebuchet MS"/>
              </w:rPr>
            </w:pPr>
          </w:p>
          <w:p w:rsidR="00B431EE" w:rsidRPr="00B431EE" w:rsidRDefault="00B431EE" w:rsidP="00B431EE">
            <w:pPr>
              <w:pStyle w:val="TableParagraph"/>
              <w:ind w:left="284" w:right="284"/>
              <w:jc w:val="both"/>
              <w:rPr>
                <w:rFonts w:ascii="Arial"/>
                <w:b/>
              </w:rPr>
            </w:pPr>
            <w:r w:rsidRPr="00B431EE">
              <w:rPr>
                <w:rFonts w:ascii="Arial"/>
                <w:b/>
              </w:rPr>
              <w:t>8. BIENESTAR Y AMBIENTE INSTITUCIONAL.</w:t>
            </w:r>
          </w:p>
        </w:tc>
        <w:tc>
          <w:tcPr>
            <w:tcW w:w="3010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  <w:tc>
          <w:tcPr>
            <w:tcW w:w="8079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</w:tr>
      <w:tr w:rsidR="00B431EE" w:rsidTr="00B431EE">
        <w:trPr>
          <w:trHeight w:val="1579"/>
        </w:trPr>
        <w:tc>
          <w:tcPr>
            <w:tcW w:w="2978" w:type="dxa"/>
            <w:vAlign w:val="center"/>
          </w:tcPr>
          <w:p w:rsidR="00B431EE" w:rsidRPr="00B431EE" w:rsidRDefault="00B431EE" w:rsidP="00B431EE">
            <w:pPr>
              <w:pStyle w:val="TableParagraph"/>
              <w:spacing w:before="4"/>
              <w:ind w:left="284"/>
              <w:jc w:val="both"/>
              <w:rPr>
                <w:rFonts w:ascii="Trebuchet MS"/>
              </w:rPr>
            </w:pPr>
          </w:p>
          <w:p w:rsidR="00B431EE" w:rsidRPr="00B431EE" w:rsidRDefault="00B431EE" w:rsidP="00B431EE">
            <w:pPr>
              <w:pStyle w:val="TableParagraph"/>
              <w:ind w:left="284" w:right="124"/>
              <w:jc w:val="both"/>
              <w:rPr>
                <w:rFonts w:ascii="Arial" w:hAnsi="Arial"/>
                <w:b/>
              </w:rPr>
            </w:pPr>
            <w:r w:rsidRPr="00B431EE">
              <w:rPr>
                <w:rFonts w:ascii="Arial" w:hAnsi="Arial"/>
                <w:b/>
              </w:rPr>
              <w:t>9. GRADUADOS Y ANÁLISIS DE IMPACTO</w:t>
            </w:r>
            <w:r w:rsidRPr="00B431EE">
              <w:rPr>
                <w:rFonts w:ascii="Arial" w:hAnsi="Arial"/>
                <w:b/>
                <w:spacing w:val="-7"/>
              </w:rPr>
              <w:t xml:space="preserve"> </w:t>
            </w:r>
            <w:r w:rsidRPr="00B431EE">
              <w:rPr>
                <w:rFonts w:ascii="Arial" w:hAnsi="Arial"/>
                <w:b/>
              </w:rPr>
              <w:t>DEL PROGRAMA.</w:t>
            </w:r>
          </w:p>
        </w:tc>
        <w:tc>
          <w:tcPr>
            <w:tcW w:w="3010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  <w:tc>
          <w:tcPr>
            <w:tcW w:w="8079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</w:tr>
      <w:tr w:rsidR="00B431EE" w:rsidTr="00B431EE">
        <w:trPr>
          <w:trHeight w:val="2007"/>
        </w:trPr>
        <w:tc>
          <w:tcPr>
            <w:tcW w:w="2978" w:type="dxa"/>
            <w:vAlign w:val="center"/>
          </w:tcPr>
          <w:p w:rsidR="00B431EE" w:rsidRPr="00B431EE" w:rsidRDefault="00B431EE" w:rsidP="00B431EE">
            <w:pPr>
              <w:pStyle w:val="TableParagraph"/>
              <w:ind w:left="284"/>
              <w:jc w:val="both"/>
              <w:rPr>
                <w:rFonts w:ascii="Trebuchet MS"/>
              </w:rPr>
            </w:pPr>
          </w:p>
          <w:p w:rsidR="00B431EE" w:rsidRPr="00B431EE" w:rsidRDefault="00B431EE" w:rsidP="00B431EE">
            <w:pPr>
              <w:pStyle w:val="TableParagraph"/>
              <w:spacing w:before="2"/>
              <w:ind w:left="284"/>
              <w:jc w:val="both"/>
              <w:rPr>
                <w:rFonts w:ascii="Trebuchet MS"/>
              </w:rPr>
            </w:pPr>
          </w:p>
          <w:p w:rsidR="00B431EE" w:rsidRPr="00B431EE" w:rsidRDefault="00B431EE" w:rsidP="00B431EE">
            <w:pPr>
              <w:pStyle w:val="TableParagraph"/>
              <w:ind w:left="284" w:right="138"/>
              <w:jc w:val="both"/>
              <w:rPr>
                <w:rFonts w:ascii="Arial" w:hAnsi="Arial"/>
                <w:b/>
              </w:rPr>
            </w:pPr>
            <w:r w:rsidRPr="00B431EE">
              <w:rPr>
                <w:rFonts w:ascii="Arial" w:hAnsi="Arial"/>
                <w:b/>
              </w:rPr>
              <w:t>10. RECURSOS FÍSICOS Y GESTIÓN ADMINISTRATIVA Y FINANCIERA.</w:t>
            </w:r>
          </w:p>
        </w:tc>
        <w:tc>
          <w:tcPr>
            <w:tcW w:w="3010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  <w:tc>
          <w:tcPr>
            <w:tcW w:w="8079" w:type="dxa"/>
          </w:tcPr>
          <w:p w:rsidR="00B431EE" w:rsidRDefault="00B431EE" w:rsidP="00B7120E">
            <w:pPr>
              <w:pStyle w:val="TableParagraph"/>
              <w:rPr>
                <w:sz w:val="20"/>
              </w:rPr>
            </w:pPr>
          </w:p>
        </w:tc>
      </w:tr>
    </w:tbl>
    <w:p w:rsidR="00CF20A0" w:rsidRDefault="00CF20A0"/>
    <w:sectPr w:rsidR="00CF20A0" w:rsidSect="00B4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3E" w:rsidRDefault="0082693E" w:rsidP="00B431EE">
      <w:r>
        <w:separator/>
      </w:r>
    </w:p>
  </w:endnote>
  <w:endnote w:type="continuationSeparator" w:id="0">
    <w:p w:rsidR="0082693E" w:rsidRDefault="0082693E" w:rsidP="00B4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BF" w:rsidRDefault="00C246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E" w:rsidRPr="00B431EE" w:rsidRDefault="00B431EE" w:rsidP="00B431EE">
    <w:pPr>
      <w:pStyle w:val="Piedepgina"/>
      <w:jc w:val="center"/>
      <w:rPr>
        <w:rFonts w:ascii="Arial" w:hAnsi="Arial" w:cs="Arial"/>
        <w:sz w:val="24"/>
        <w:szCs w:val="24"/>
      </w:rPr>
    </w:pPr>
    <w:r w:rsidRPr="00B431EE">
      <w:rPr>
        <w:rFonts w:ascii="Arial" w:hAnsi="Arial" w:cs="Arial"/>
        <w:sz w:val="24"/>
        <w:szCs w:val="24"/>
      </w:rPr>
      <w:t>**Copia  No Controlada**</w:t>
    </w:r>
  </w:p>
  <w:p w:rsidR="00B431EE" w:rsidRDefault="00B431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BF" w:rsidRDefault="00C246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3E" w:rsidRDefault="0082693E" w:rsidP="00B431EE">
      <w:r>
        <w:separator/>
      </w:r>
    </w:p>
  </w:footnote>
  <w:footnote w:type="continuationSeparator" w:id="0">
    <w:p w:rsidR="0082693E" w:rsidRDefault="0082693E" w:rsidP="00B43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BF" w:rsidRDefault="00C246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8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1832"/>
      <w:gridCol w:w="4004"/>
      <w:gridCol w:w="2810"/>
      <w:gridCol w:w="1418"/>
      <w:gridCol w:w="1560"/>
    </w:tblGrid>
    <w:tr w:rsidR="00B431EE" w:rsidTr="00B431EE">
      <w:trPr>
        <w:cantSplit/>
        <w:trHeight w:val="287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jc w:val="center"/>
            <w:rPr>
              <w:rFonts w:cs="Arial"/>
              <w:sz w:val="20"/>
              <w:szCs w:val="20"/>
            </w:rPr>
          </w:pPr>
          <w:r w:rsidRPr="005029FF">
            <w:rPr>
              <w:noProof/>
              <w:sz w:val="20"/>
              <w:szCs w:val="20"/>
              <w:lang w:bidi="ar-SA"/>
            </w:rPr>
            <w:drawing>
              <wp:inline distT="0" distB="0" distL="0" distR="0" wp14:anchorId="7EFC8FC9" wp14:editId="3A250A94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431EE" w:rsidRPr="005029FF" w:rsidRDefault="00B431EE" w:rsidP="00B7120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431EE" w:rsidRPr="005029FF" w:rsidRDefault="00B431EE" w:rsidP="00B7120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431EE" w:rsidRPr="005029FF" w:rsidRDefault="00C246BF" w:rsidP="00B7120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FO-GA-17</w:t>
          </w:r>
          <w:bookmarkStart w:id="0" w:name="_GoBack"/>
          <w:bookmarkEnd w:id="0"/>
        </w:p>
      </w:tc>
    </w:tr>
    <w:tr w:rsidR="00B431EE" w:rsidTr="00B431EE">
      <w:trPr>
        <w:cantSplit/>
        <w:trHeight w:val="287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8646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8A38AA" w:rsidP="00B7120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B431EE" w:rsidTr="00B431EE">
      <w:trPr>
        <w:cantSplit/>
        <w:trHeight w:val="287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8646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B431EE" w:rsidRPr="005029FF" w:rsidRDefault="00B431EE" w:rsidP="008A38A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PONDERACIÓN DE </w:t>
          </w:r>
          <w:r w:rsidR="008A38AA">
            <w:rPr>
              <w:rFonts w:ascii="Arial" w:hAnsi="Arial" w:cs="Arial"/>
              <w:b/>
              <w:sz w:val="20"/>
              <w:szCs w:val="20"/>
            </w:rPr>
            <w:t>FACTORES- PREGRADO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8A38AA" w:rsidP="00B7120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23/02/2018</w:t>
          </w:r>
        </w:p>
      </w:tc>
    </w:tr>
    <w:tr w:rsidR="00B431EE" w:rsidTr="00B431EE">
      <w:trPr>
        <w:cantSplit/>
        <w:trHeight w:val="287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8646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3261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5029FF">
            <w:rPr>
              <w:rFonts w:ascii="Arial" w:hAnsi="Arial" w:cs="Arial"/>
              <w:bCs/>
              <w:sz w:val="20"/>
              <w:szCs w:val="20"/>
            </w:rPr>
            <w:instrText>PAGE   \* MERGEFORMAT</w:instrText>
          </w:r>
          <w:r w:rsidRPr="005029FF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C246BF" w:rsidRPr="00C246BF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5029FF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5029FF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="00B32617">
            <w:rPr>
              <w:rFonts w:ascii="Arial" w:hAnsi="Arial" w:cs="Arial"/>
              <w:bCs/>
              <w:sz w:val="20"/>
              <w:szCs w:val="20"/>
            </w:rPr>
            <w:t>3</w:t>
          </w:r>
        </w:p>
      </w:tc>
    </w:tr>
    <w:tr w:rsidR="00B431EE" w:rsidTr="00B431EE">
      <w:trPr>
        <w:cantSplit/>
        <w:trHeight w:val="220"/>
      </w:trPr>
      <w:tc>
        <w:tcPr>
          <w:tcW w:w="42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pStyle w:val="Ttulo2"/>
            <w:tabs>
              <w:tab w:val="center" w:pos="1521"/>
            </w:tabs>
            <w:spacing w:before="0"/>
            <w:jc w:val="center"/>
            <w:rPr>
              <w:rFonts w:ascii="Arial" w:hAnsi="Arial" w:cs="Arial"/>
              <w:i/>
              <w:color w:val="auto"/>
              <w:sz w:val="20"/>
              <w:szCs w:val="20"/>
            </w:rPr>
          </w:pPr>
          <w:r w:rsidRPr="005029FF">
            <w:rPr>
              <w:rFonts w:ascii="Arial" w:hAnsi="Arial" w:cs="Arial"/>
              <w:color w:val="auto"/>
              <w:sz w:val="20"/>
              <w:szCs w:val="20"/>
            </w:rPr>
            <w:t>ELABORÓ</w:t>
          </w:r>
        </w:p>
      </w:tc>
      <w:tc>
        <w:tcPr>
          <w:tcW w:w="40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/>
              <w:color w:val="auto"/>
              <w:sz w:val="20"/>
              <w:szCs w:val="20"/>
            </w:rPr>
          </w:pPr>
          <w:r w:rsidRPr="005029FF">
            <w:rPr>
              <w:rFonts w:ascii="Arial" w:hAnsi="Arial" w:cs="Arial"/>
              <w:color w:val="auto"/>
              <w:sz w:val="20"/>
              <w:szCs w:val="20"/>
            </w:rPr>
            <w:t>REVISÓ</w:t>
          </w:r>
        </w:p>
      </w:tc>
      <w:tc>
        <w:tcPr>
          <w:tcW w:w="578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/>
              <w:color w:val="auto"/>
              <w:sz w:val="20"/>
              <w:szCs w:val="20"/>
            </w:rPr>
          </w:pPr>
          <w:r w:rsidRPr="005029FF">
            <w:rPr>
              <w:rFonts w:ascii="Arial" w:hAnsi="Arial" w:cs="Arial"/>
              <w:color w:val="auto"/>
              <w:sz w:val="20"/>
              <w:szCs w:val="20"/>
            </w:rPr>
            <w:t>APROBÓ</w:t>
          </w:r>
        </w:p>
      </w:tc>
    </w:tr>
    <w:tr w:rsidR="00B431EE" w:rsidTr="00B431EE">
      <w:trPr>
        <w:cantSplit/>
        <w:trHeight w:val="287"/>
      </w:trPr>
      <w:tc>
        <w:tcPr>
          <w:tcW w:w="42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sz w:val="20"/>
              <w:szCs w:val="20"/>
            </w:rPr>
            <w:t>Líder de Gestión Académica</w:t>
          </w:r>
        </w:p>
      </w:tc>
      <w:tc>
        <w:tcPr>
          <w:tcW w:w="40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578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1EE" w:rsidRPr="005029FF" w:rsidRDefault="00B431EE" w:rsidP="00B7120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B431EE" w:rsidRDefault="00B431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BF" w:rsidRDefault="00C246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E"/>
    <w:rsid w:val="002E14C2"/>
    <w:rsid w:val="007676FC"/>
    <w:rsid w:val="0082693E"/>
    <w:rsid w:val="008A38AA"/>
    <w:rsid w:val="009E586E"/>
    <w:rsid w:val="00B32617"/>
    <w:rsid w:val="00B431EE"/>
    <w:rsid w:val="00C246BF"/>
    <w:rsid w:val="00C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CO" w:bidi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3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1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1EE"/>
  </w:style>
  <w:style w:type="paragraph" w:styleId="Encabezado">
    <w:name w:val="header"/>
    <w:basedOn w:val="Normal"/>
    <w:link w:val="EncabezadoCar"/>
    <w:unhideWhenUsed/>
    <w:rsid w:val="00B43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31EE"/>
    <w:rPr>
      <w:rFonts w:ascii="Times New Roman" w:eastAsia="Times New Roman" w:hAnsi="Times New Roman" w:cs="Times New Roman"/>
      <w:lang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B43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1EE"/>
    <w:rPr>
      <w:rFonts w:ascii="Times New Roman" w:eastAsia="Times New Roman" w:hAnsi="Times New Roman" w:cs="Times New Roman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3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1EE"/>
    <w:rPr>
      <w:rFonts w:ascii="Tahoma" w:eastAsia="Times New Roman" w:hAnsi="Tahoma" w:cs="Tahoma"/>
      <w:sz w:val="16"/>
      <w:szCs w:val="16"/>
      <w:lang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CO" w:bidi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3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1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1EE"/>
  </w:style>
  <w:style w:type="paragraph" w:styleId="Encabezado">
    <w:name w:val="header"/>
    <w:basedOn w:val="Normal"/>
    <w:link w:val="EncabezadoCar"/>
    <w:unhideWhenUsed/>
    <w:rsid w:val="00B43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31EE"/>
    <w:rPr>
      <w:rFonts w:ascii="Times New Roman" w:eastAsia="Times New Roman" w:hAnsi="Times New Roman" w:cs="Times New Roman"/>
      <w:lang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B43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1EE"/>
    <w:rPr>
      <w:rFonts w:ascii="Times New Roman" w:eastAsia="Times New Roman" w:hAnsi="Times New Roman" w:cs="Times New Roman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3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1EE"/>
    <w:rPr>
      <w:rFonts w:ascii="Tahoma" w:eastAsia="Times New Roman" w:hAnsi="Tahoma" w:cs="Tahoma"/>
      <w:sz w:val="16"/>
      <w:szCs w:val="16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5</cp:revision>
  <dcterms:created xsi:type="dcterms:W3CDTF">2018-02-19T22:17:00Z</dcterms:created>
  <dcterms:modified xsi:type="dcterms:W3CDTF">2018-02-21T15:08:00Z</dcterms:modified>
</cp:coreProperties>
</file>