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02" w:rsidRDefault="00216102" w:rsidP="000051AF"/>
    <w:tbl>
      <w:tblPr>
        <w:tblW w:w="12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160"/>
        <w:gridCol w:w="534"/>
        <w:gridCol w:w="1360"/>
        <w:gridCol w:w="1280"/>
        <w:gridCol w:w="1240"/>
        <w:gridCol w:w="1280"/>
        <w:gridCol w:w="1280"/>
        <w:gridCol w:w="1240"/>
      </w:tblGrid>
      <w:tr w:rsidR="00DE5AE7" w:rsidRPr="00DE5AE7" w:rsidTr="00DE5AE7">
        <w:trPr>
          <w:trHeight w:val="259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UNIVERSIDAD FRANCISCO DE PAULA SANTANDER</w:t>
            </w:r>
          </w:p>
        </w:tc>
      </w:tr>
      <w:tr w:rsidR="00DE5AE7" w:rsidRPr="00DE5AE7" w:rsidTr="00DE5AE7">
        <w:trPr>
          <w:trHeight w:val="259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FACULTAD DE INGENIERÍA</w:t>
            </w:r>
          </w:p>
        </w:tc>
      </w:tr>
      <w:tr w:rsidR="00DE5AE7" w:rsidRPr="00DE5AE7" w:rsidTr="00DE5AE7">
        <w:trPr>
          <w:trHeight w:val="259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PLAN DE ESTUDIOS INGENIERÍA ELECTRÓNICA</w:t>
            </w:r>
          </w:p>
        </w:tc>
      </w:tr>
      <w:tr w:rsidR="00DE5AE7" w:rsidRPr="00DE5AE7" w:rsidTr="00DE5AE7">
        <w:trPr>
          <w:trHeight w:val="199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</w:tr>
      <w:tr w:rsidR="00DE5AE7" w:rsidRPr="00DE5AE7" w:rsidTr="00DE5AE7">
        <w:trPr>
          <w:trHeight w:val="259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RESOLUCIÓN NÚMERO 07</w:t>
            </w:r>
          </w:p>
        </w:tc>
      </w:tr>
      <w:tr w:rsidR="00DE5AE7" w:rsidRPr="00DE5AE7" w:rsidTr="00DE5AE7">
        <w:trPr>
          <w:trHeight w:val="259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27 de noviembre de 2017</w:t>
            </w:r>
          </w:p>
        </w:tc>
      </w:tr>
      <w:tr w:rsidR="00DE5AE7" w:rsidRPr="00DE5AE7" w:rsidTr="00DE5AE7">
        <w:trPr>
          <w:trHeight w:val="180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</w:tr>
      <w:tr w:rsidR="00DE5AE7" w:rsidRPr="00DE5AE7" w:rsidTr="00DE5AE7">
        <w:trPr>
          <w:trHeight w:val="269"/>
        </w:trPr>
        <w:tc>
          <w:tcPr>
            <w:tcW w:w="125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 xml:space="preserve">POR LA CUAL SE PROGRAMAN LAS FECHAS DE </w:t>
            </w:r>
            <w:r w:rsidRPr="00DE5AE7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 xml:space="preserve">EXÁMENES FINALES </w:t>
            </w: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 xml:space="preserve">EN EL PLAN DE ESTUDIOS DE </w:t>
            </w:r>
            <w:r w:rsidRPr="00DE5AE7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INGENIERÍA ELECTRÓNICA</w:t>
            </w: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, PARA EL CALENDARIO ACADÉMICO DEL AÑO EN CURSO.</w:t>
            </w:r>
          </w:p>
        </w:tc>
      </w:tr>
      <w:tr w:rsidR="00DE5AE7" w:rsidRPr="00DE5AE7" w:rsidTr="00DE5AE7">
        <w:trPr>
          <w:trHeight w:val="269"/>
        </w:trPr>
        <w:tc>
          <w:tcPr>
            <w:tcW w:w="125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</w:p>
        </w:tc>
      </w:tr>
      <w:tr w:rsidR="00DE5AE7" w:rsidRPr="00DE5AE7" w:rsidTr="00DE5AE7">
        <w:trPr>
          <w:trHeight w:val="180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</w:p>
        </w:tc>
      </w:tr>
      <w:tr w:rsidR="00DE5AE7" w:rsidRPr="00DE5AE7" w:rsidTr="00DE5AE7">
        <w:trPr>
          <w:trHeight w:val="259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EL DIRECTOR DEL PLAN DE ESTUDIOS DE INGENIERÍA ELECTRÓNICA DE LA UFPS, en uso de sus facultades reglamentarias,</w:t>
            </w:r>
          </w:p>
        </w:tc>
      </w:tr>
      <w:tr w:rsidR="00DE5AE7" w:rsidRPr="00DE5AE7" w:rsidTr="00DE5AE7">
        <w:trPr>
          <w:trHeight w:val="180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</w:p>
        </w:tc>
      </w:tr>
      <w:tr w:rsidR="00DE5AE7" w:rsidRPr="00DE5AE7" w:rsidTr="00DE5AE7">
        <w:trPr>
          <w:trHeight w:val="259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RESUELVE:</w:t>
            </w:r>
          </w:p>
        </w:tc>
      </w:tr>
      <w:tr w:rsidR="00DE5AE7" w:rsidRPr="00DE5AE7" w:rsidTr="00DE5AE7">
        <w:trPr>
          <w:trHeight w:val="300"/>
        </w:trPr>
        <w:tc>
          <w:tcPr>
            <w:tcW w:w="125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 xml:space="preserve">ARTICULO ÚNICO: Programar la fecha de los </w:t>
            </w:r>
            <w:r w:rsidRPr="00DE5AE7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 xml:space="preserve">EXÁMENES FINALES, </w:t>
            </w: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para el segundo semestre académico de 2017, en el programa de</w:t>
            </w:r>
            <w:r w:rsidRPr="00DE5AE7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 xml:space="preserve"> INGENIERÍA ELECTRÓNICA.</w:t>
            </w:r>
          </w:p>
        </w:tc>
      </w:tr>
      <w:tr w:rsidR="00DE5AE7" w:rsidRPr="00DE5AE7" w:rsidTr="00DE5AE7">
        <w:trPr>
          <w:trHeight w:val="269"/>
        </w:trPr>
        <w:tc>
          <w:tcPr>
            <w:tcW w:w="125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</w:tr>
      <w:tr w:rsidR="00DE5AE7" w:rsidRPr="00DE5AE7" w:rsidTr="00DE5AE7">
        <w:trPr>
          <w:trHeight w:val="180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</w:tr>
      <w:tr w:rsidR="00DE5AE7" w:rsidRPr="00DE5AE7" w:rsidTr="00DE5AE7">
        <w:trPr>
          <w:trHeight w:val="259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EXÁMENES FINALES DEL 04 AL 15 DE DICIEMBRE  DE 2017</w:t>
            </w:r>
          </w:p>
        </w:tc>
      </w:tr>
      <w:tr w:rsidR="00DE5AE7" w:rsidRPr="00DE5AE7" w:rsidTr="00DE5AE7">
        <w:trPr>
          <w:trHeight w:val="180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</w:tr>
      <w:tr w:rsidR="00DE5AE7" w:rsidRPr="00DE5AE7" w:rsidTr="00DE5AE7">
        <w:trPr>
          <w:trHeight w:val="300"/>
        </w:trPr>
        <w:tc>
          <w:tcPr>
            <w:tcW w:w="12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spellStart"/>
            <w:r w:rsidRPr="00DE5AE7">
              <w:rPr>
                <w:rFonts w:eastAsia="Times New Roman" w:cs="Calibri"/>
                <w:b/>
                <w:bCs/>
                <w:color w:val="000000"/>
                <w:lang w:eastAsia="es-CO"/>
              </w:rPr>
              <w:t>Relacion</w:t>
            </w:r>
            <w:proofErr w:type="spellEnd"/>
            <w:r w:rsidRPr="00DE5AE7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de Grupos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lang w:eastAsia="es-CO"/>
              </w:rPr>
              <w:t>Materia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spellStart"/>
            <w:r w:rsidRPr="00DE5AE7">
              <w:rPr>
                <w:rFonts w:eastAsia="Times New Roman" w:cs="Calibri"/>
                <w:b/>
                <w:bCs/>
                <w:color w:val="000000"/>
                <w:lang w:eastAsia="es-CO"/>
              </w:rPr>
              <w:t>Sem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lang w:eastAsia="es-CO"/>
              </w:rPr>
              <w:t>Lunes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lang w:eastAsia="es-CO"/>
              </w:rPr>
              <w:t>Martes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spellStart"/>
            <w:r w:rsidRPr="00DE5AE7">
              <w:rPr>
                <w:rFonts w:eastAsia="Times New Roman" w:cs="Calibri"/>
                <w:b/>
                <w:bCs/>
                <w:color w:val="000000"/>
                <w:lang w:eastAsia="es-CO"/>
              </w:rPr>
              <w:t>Miercoles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lang w:eastAsia="es-CO"/>
              </w:rPr>
              <w:t>Jueves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lang w:eastAsia="es-CO"/>
              </w:rPr>
              <w:t>Viernes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1160010-A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CACULO DIFERENCIAL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AG205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1160010-B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CACULO DIFERENCIAL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SD202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1160011-A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ALGEBRA LINEAL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13/12/2017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1160011-C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ALGEBRA LINEAL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SE201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1160012-A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INTRODUCCION A LA INGENIERIA 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1160013-A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FUNDAMENTOS DE PROGRAMACION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SD401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1160013-B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FUNDAMENTOS DE PROGRAMACION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SF404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1160014-A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INTRODUCCION A LA VIDA UNIVERS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12/12/2017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06-07 AG204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1160015-A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TECNICAS DE COMUNICACION ORAL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13/12/2017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SC201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lastRenderedPageBreak/>
              <w:t>1160015-B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TECNICAS DE COMUNICACION ORAL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SE304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1160020-B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CALCULO INTEGRAL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SE101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1160021-A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SA202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1160021-B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SA202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1160021-C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SA202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1160022-A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GEOMETRIA DESCRIPTIVA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7/12/2017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SP204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1160022-B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GEOMETRIA DESCRIPTIVA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7/12/2017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FU208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1160023-A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PROGRAMACION ORIENTADA A OBJET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13/12/2017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SD404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1160023-B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PROGRAMACION ORIENTADA A OBJET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12/12/2017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SD401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Sem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Miercoles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Viernes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1160024-A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CONSTITUCION Y CIVISMO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14/12/2017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18-20 SE204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1160025-A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TECNICAS DE COMUNICACIÓN ESCRI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SE304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1160030-A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CALCULO VECTORIAL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SA300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1160031-A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06-08 AG205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1160031-B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06-08 AG205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1160031-C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06-08 AG205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1160031-D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SF203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1160031-E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SF203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1160032-A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13/12/2017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14-16 AG206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1160032-B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SA311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1160032-C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SA311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1160032-D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13/12/2017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1160032-E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13/12/2017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1160032-F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SA311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1160033-A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SF201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lastRenderedPageBreak/>
              <w:t>1160033-C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SE302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1160034-A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ETICA PROFESIONAL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13/12/2017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18-20 AG201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1160040-A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VARIABLE COMPLEJA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SE101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1160040-B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VARIABLE COMPLEJA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18-20 SA208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1160041-A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ONDAS Y PARTICULAS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SA201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1160042-A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ANALISIS DE CIRCUITOS EN CD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SB201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1160042-B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ANALISIS DE CIRCUITOS EN CD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SB201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1160042-C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ANALISIS DE CIRCUITOS EN CD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SB201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1160042-D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ANALISIS DE CIRCUITOS EN CD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1160042-E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ANALISIS DE CIRCUITOS EN CD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1160043-A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12/12/2017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AG103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1160043-B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12/12/2017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AG103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1160043-C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12/12/2017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AG103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1160043-D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12/12/2017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1160043-G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AG104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1160043-H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ELECTROMAGNETICA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AG104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1160044-A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ANTROPOLOGIA SOCIAL Y CULTURAL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06-08 SF201</w:t>
            </w:r>
          </w:p>
        </w:tc>
      </w:tr>
      <w:tr w:rsidR="00DE5AE7" w:rsidRPr="00DE5AE7" w:rsidTr="00DE5AE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1160044-B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ANTROPOLOGIA SOCIAL Y CULTURAL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SF201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Sem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Miercoles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Viernes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1160050-A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PROBABILIDAD Y ESTADISTICA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4/12/2017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SP205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1160051-A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SEMICONDUCTORES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AG104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1160052-A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ANALISIS DE CIRCUITOS EN C.A.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1160052-B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ANALISIS DE CIRCUITOS EN C.A.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1160052-C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ANALISIS DE CIRCUITOS EN C.A.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1160053-A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MEDICION ELECTRONICA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FU102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1160053-C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MEDICION ELECTRONICA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FU102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lastRenderedPageBreak/>
              <w:t>1160054-A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CURSO INTEGRADOR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14-15 AG301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1160054-B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CURSO INTEGRADOR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14-15 AG301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1160055-A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ORGANIZACION Y ADMINISTRACION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18-20 SB202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1160060-A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METODOS NUMERICOS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AG303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1160060-B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METODOS NUMERICOS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SF303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1160060-C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METODOS NUMERICOS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SP108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1160061-A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AG104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1160061-B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AG104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1160061-C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AG104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1160061-D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1160062-A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DE SEÑALES Y SISTEMAS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1160062-C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DE SEÑALES Y SISTEMAS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1160062-D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DE SEÑALES Y SISTEMAS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1160062-E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DE SEÑALES Y SISTEMAS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1160063-A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ECONOMIA Y FINANZAS PARA INGEN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18-20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1160064-A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PROBLEMAS REGIONALES Y FRONTER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18-20 AG203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1160070-A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SE201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1160070-B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SE201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1160070-C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SE201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1160071-A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DISEÑO DIGITAL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1160071-B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DISEÑO DIGITAL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1160072-A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MEDIOS DE TRANSMISION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1160072-B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MEDIOS DE TRANSMISION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1160072-C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MEDIOS DE TRANSMISION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AG104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1160072-D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MEDIOS DE TRANSMISION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AG104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1160073-A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FORMULACION Y GESTION DE PROYE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18-20 AG103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Materia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Sem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Miercoles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Viernes</w:t>
            </w:r>
          </w:p>
        </w:tc>
      </w:tr>
      <w:tr w:rsidR="00DE5AE7" w:rsidRPr="00DE5AE7" w:rsidTr="00DE5AE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1160073-B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FORMULACION Y GESTION DE PROYE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7/12/2017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AG104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1160080-A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SISTEMAS DE CONTROL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14-16 AG103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1160080-B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SISTEMAS DE CONTROL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14-16 AG103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1160080-C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SISTEMAS DE CONTROL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14-16 AG103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1160081-A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12/12/2017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AG103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1160081-B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12/12/2017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AG103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1160082-A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INSTRUMENTACION ELECTRONICA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1160082-B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INSTRUMENTACION ELECTRONICA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1160082-C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INSTRUMENTACION ELECTRONICA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1160083-A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SISTEMAS DE COMUNICACIONES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13/12/2017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1160084-A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CURSO INTEGRADOR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15-16 AG405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1160084-B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CURSO INTEGRADOR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15-16 AG405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1160090-A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CONTROL DIGITAL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SE204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1160090-B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CONTROL DIGITAL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SE204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1160091-B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ELECTRONICA DE POTENCIA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06-08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1160092-C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ARQUITECTURA DE COMPUTADORES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1160092-D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ARQUITECTURA DE COMPUTADORES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1160093-A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SISTEMAS DE COMUNICACIONES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1160094-A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TEMATICA DE GRADO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1160401-A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FENOMENOS DE TRANSPORTE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FU303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1160601-A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SISTEMAS DINAMICOS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AG104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1160703-A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SISTEMAS DE COMUNICACIONES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12/12/2017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LE104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1161106-A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PRACTICA SOCIAL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07-08 AG104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lastRenderedPageBreak/>
              <w:t>1161108-A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AUTOMATIZACION INDUSTRIAL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SD101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1161109-A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DISEÑO DE CIRCUITOS EN RF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1161111-A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MICROCONTROLADORES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14-16 SD202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1161113-A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PROCESAMIENTO DIGITAL DE SEÑAL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16-18 LE103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1161114-A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DE ANTENAS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12/12/2017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1161114-B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TEORIA DE ANTENAS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12/12/2017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08-10 AG103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1161115-A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RADIO PROPAGACION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6/12/2017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1161119-A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COMUNICACIONES POR FIBRA OPTIC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15/12/2017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10-12 AG103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AE7" w:rsidRPr="00DE5AE7" w:rsidRDefault="00DE5AE7" w:rsidP="00DE5AE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Esta resolución rige a partir de la fecha de expedición.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COMUNÍQUESE Y CÚMPLASE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 </w:t>
            </w:r>
          </w:p>
        </w:tc>
      </w:tr>
      <w:tr w:rsidR="00DE5AE7" w:rsidRPr="00DE5AE7" w:rsidTr="00DE5AE7">
        <w:trPr>
          <w:trHeight w:val="300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 xml:space="preserve">BYRON MEDINA DELGADO, IE. </w:t>
            </w:r>
            <w:proofErr w:type="spellStart"/>
            <w:r w:rsidRPr="00DE5AE7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MSc</w:t>
            </w:r>
            <w:proofErr w:type="spellEnd"/>
            <w:r w:rsidRPr="00DE5AE7">
              <w:rPr>
                <w:rFonts w:eastAsia="Times New Roman" w:cs="Calibri"/>
                <w:b/>
                <w:bCs/>
                <w:i/>
                <w:iCs/>
                <w:color w:val="000000"/>
                <w:lang w:eastAsia="es-CO"/>
              </w:rPr>
              <w:t>.</w:t>
            </w:r>
          </w:p>
        </w:tc>
      </w:tr>
      <w:tr w:rsidR="00DE5AE7" w:rsidRPr="00DE5AE7" w:rsidTr="00DE5AE7">
        <w:trPr>
          <w:trHeight w:val="300"/>
        </w:trPr>
        <w:tc>
          <w:tcPr>
            <w:tcW w:w="1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AE7" w:rsidRPr="00DE5AE7" w:rsidRDefault="00DE5AE7" w:rsidP="00DE5AE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CO"/>
              </w:rPr>
            </w:pPr>
            <w:r w:rsidRPr="00DE5AE7">
              <w:rPr>
                <w:rFonts w:eastAsia="Times New Roman" w:cs="Calibri"/>
                <w:i/>
                <w:iCs/>
                <w:color w:val="000000"/>
                <w:lang w:eastAsia="es-CO"/>
              </w:rPr>
              <w:t>Director Plan de Estudios de Ing. Electrónica</w:t>
            </w:r>
          </w:p>
        </w:tc>
      </w:tr>
    </w:tbl>
    <w:p w:rsidR="00DE5AE7" w:rsidRDefault="00DE5AE7" w:rsidP="000051AF">
      <w:bookmarkStart w:id="0" w:name="_GoBack"/>
      <w:bookmarkEnd w:id="0"/>
    </w:p>
    <w:sectPr w:rsidR="00DE5AE7" w:rsidSect="000051A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F4" w:rsidRDefault="003473F4" w:rsidP="00273C4C">
      <w:pPr>
        <w:spacing w:after="0" w:line="240" w:lineRule="auto"/>
      </w:pPr>
      <w:r>
        <w:separator/>
      </w:r>
    </w:p>
  </w:endnote>
  <w:endnote w:type="continuationSeparator" w:id="0">
    <w:p w:rsidR="003473F4" w:rsidRDefault="003473F4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D46BF3" wp14:editId="3D3E151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F4" w:rsidRDefault="003473F4" w:rsidP="00273C4C">
      <w:pPr>
        <w:spacing w:after="0" w:line="240" w:lineRule="auto"/>
      </w:pPr>
      <w:r>
        <w:separator/>
      </w:r>
    </w:p>
  </w:footnote>
  <w:footnote w:type="continuationSeparator" w:id="0">
    <w:p w:rsidR="003473F4" w:rsidRDefault="003473F4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E124533" wp14:editId="5DF597FB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051AF"/>
    <w:rsid w:val="001B0A2D"/>
    <w:rsid w:val="001C47E6"/>
    <w:rsid w:val="001F3C4A"/>
    <w:rsid w:val="00216102"/>
    <w:rsid w:val="002208D7"/>
    <w:rsid w:val="00273C4C"/>
    <w:rsid w:val="003473F4"/>
    <w:rsid w:val="00452C5A"/>
    <w:rsid w:val="005F0062"/>
    <w:rsid w:val="00687F16"/>
    <w:rsid w:val="006C603C"/>
    <w:rsid w:val="0076033A"/>
    <w:rsid w:val="00900286"/>
    <w:rsid w:val="0092594C"/>
    <w:rsid w:val="009F4AAE"/>
    <w:rsid w:val="00B102BC"/>
    <w:rsid w:val="00B870F5"/>
    <w:rsid w:val="00C53CD9"/>
    <w:rsid w:val="00C87FBC"/>
    <w:rsid w:val="00C93C0D"/>
    <w:rsid w:val="00DE5AE7"/>
    <w:rsid w:val="00E67F2F"/>
    <w:rsid w:val="00E93E24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234ED"/>
  <w15:docId w15:val="{8771AF42-1B11-4DF5-A8C1-469FD7B4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B0A2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B0A2D"/>
    <w:rPr>
      <w:color w:val="0000FF" w:themeColor="hyperlink"/>
      <w:u w:val="single"/>
    </w:rPr>
  </w:style>
  <w:style w:type="paragraph" w:customStyle="1" w:styleId="Estndar">
    <w:name w:val="Estándar"/>
    <w:rsid w:val="001B0A2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kern w:val="1"/>
      <w:sz w:val="24"/>
      <w:szCs w:val="24"/>
      <w:lang w:val="es-ES" w:eastAsia="ar-SA"/>
    </w:rPr>
  </w:style>
  <w:style w:type="paragraph" w:customStyle="1" w:styleId="Predeterminado">
    <w:name w:val="Predeterminado"/>
    <w:rsid w:val="001B0A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0051AF"/>
    <w:rPr>
      <w:color w:val="954F72"/>
      <w:u w:val="single"/>
    </w:rPr>
  </w:style>
  <w:style w:type="paragraph" w:customStyle="1" w:styleId="font5">
    <w:name w:val="font5"/>
    <w:basedOn w:val="Normal"/>
    <w:rsid w:val="000051AF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lang w:eastAsia="es-CO"/>
    </w:rPr>
  </w:style>
  <w:style w:type="paragraph" w:customStyle="1" w:styleId="font6">
    <w:name w:val="font6"/>
    <w:basedOn w:val="Normal"/>
    <w:rsid w:val="000051AF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es-CO"/>
    </w:rPr>
  </w:style>
  <w:style w:type="paragraph" w:customStyle="1" w:styleId="xl66">
    <w:name w:val="xl66"/>
    <w:basedOn w:val="Normal"/>
    <w:rsid w:val="000051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0051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8">
    <w:name w:val="xl68"/>
    <w:basedOn w:val="Normal"/>
    <w:rsid w:val="000051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es-CO"/>
    </w:rPr>
  </w:style>
  <w:style w:type="paragraph" w:customStyle="1" w:styleId="xl69">
    <w:name w:val="xl69"/>
    <w:basedOn w:val="Normal"/>
    <w:rsid w:val="000051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0051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0051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0051A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0051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es-CO"/>
    </w:rPr>
  </w:style>
  <w:style w:type="paragraph" w:customStyle="1" w:styleId="xl74">
    <w:name w:val="xl74"/>
    <w:basedOn w:val="Normal"/>
    <w:rsid w:val="000051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es-CO"/>
    </w:rPr>
  </w:style>
  <w:style w:type="paragraph" w:customStyle="1" w:styleId="xl75">
    <w:name w:val="xl75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76">
    <w:name w:val="xl76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77">
    <w:name w:val="xl77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78">
    <w:name w:val="xl78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79">
    <w:name w:val="xl79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0">
    <w:name w:val="xl80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1">
    <w:name w:val="xl81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2">
    <w:name w:val="xl82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3">
    <w:name w:val="xl83"/>
    <w:basedOn w:val="Normal"/>
    <w:rsid w:val="00005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4">
    <w:name w:val="xl84"/>
    <w:basedOn w:val="Normal"/>
    <w:rsid w:val="00005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5">
    <w:name w:val="xl85"/>
    <w:basedOn w:val="Normal"/>
    <w:rsid w:val="00005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6">
    <w:name w:val="xl86"/>
    <w:basedOn w:val="Normal"/>
    <w:rsid w:val="00005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7">
    <w:name w:val="xl87"/>
    <w:basedOn w:val="Normal"/>
    <w:rsid w:val="00005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8">
    <w:name w:val="xl88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89">
    <w:name w:val="xl89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0">
    <w:name w:val="xl90"/>
    <w:basedOn w:val="Normal"/>
    <w:rsid w:val="000051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91">
    <w:name w:val="xl91"/>
    <w:basedOn w:val="Normal"/>
    <w:rsid w:val="000051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92">
    <w:name w:val="xl92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3">
    <w:name w:val="xl93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4">
    <w:name w:val="xl94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5">
    <w:name w:val="xl95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6">
    <w:name w:val="xl96"/>
    <w:basedOn w:val="Normal"/>
    <w:rsid w:val="00005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7">
    <w:name w:val="xl97"/>
    <w:basedOn w:val="Normal"/>
    <w:rsid w:val="00005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8">
    <w:name w:val="xl98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9">
    <w:name w:val="xl99"/>
    <w:basedOn w:val="Normal"/>
    <w:rsid w:val="00005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00">
    <w:name w:val="xl100"/>
    <w:basedOn w:val="Normal"/>
    <w:rsid w:val="000051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es-CO"/>
    </w:rPr>
  </w:style>
  <w:style w:type="paragraph" w:customStyle="1" w:styleId="xl101">
    <w:name w:val="xl101"/>
    <w:basedOn w:val="Normal"/>
    <w:rsid w:val="000051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es-CO"/>
    </w:rPr>
  </w:style>
  <w:style w:type="paragraph" w:customStyle="1" w:styleId="xl102">
    <w:name w:val="xl102"/>
    <w:basedOn w:val="Normal"/>
    <w:rsid w:val="000051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es-CO"/>
    </w:rPr>
  </w:style>
  <w:style w:type="paragraph" w:customStyle="1" w:styleId="xl103">
    <w:name w:val="xl103"/>
    <w:basedOn w:val="Normal"/>
    <w:rsid w:val="000051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es-CO"/>
    </w:rPr>
  </w:style>
  <w:style w:type="paragraph" w:customStyle="1" w:styleId="xl104">
    <w:name w:val="xl104"/>
    <w:basedOn w:val="Normal"/>
    <w:rsid w:val="000051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es-CO"/>
    </w:rPr>
  </w:style>
  <w:style w:type="paragraph" w:customStyle="1" w:styleId="xl105">
    <w:name w:val="xl105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es-CO"/>
    </w:rPr>
  </w:style>
  <w:style w:type="paragraph" w:customStyle="1" w:styleId="xl106">
    <w:name w:val="xl106"/>
    <w:basedOn w:val="Normal"/>
    <w:rsid w:val="00005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sonormal0">
    <w:name w:val="msonormal"/>
    <w:basedOn w:val="Normal"/>
    <w:rsid w:val="00DE5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107">
    <w:name w:val="xl107"/>
    <w:basedOn w:val="Normal"/>
    <w:rsid w:val="00DE5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08">
    <w:name w:val="xl108"/>
    <w:basedOn w:val="Normal"/>
    <w:rsid w:val="00DE5A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es-CO"/>
    </w:rPr>
  </w:style>
  <w:style w:type="paragraph" w:customStyle="1" w:styleId="xl109">
    <w:name w:val="xl109"/>
    <w:basedOn w:val="Normal"/>
    <w:rsid w:val="00DE5A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es-CO"/>
    </w:rPr>
  </w:style>
  <w:style w:type="paragraph" w:customStyle="1" w:styleId="xl110">
    <w:name w:val="xl110"/>
    <w:basedOn w:val="Normal"/>
    <w:rsid w:val="00DE5A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es-CO"/>
    </w:rPr>
  </w:style>
  <w:style w:type="paragraph" w:customStyle="1" w:styleId="xl111">
    <w:name w:val="xl111"/>
    <w:basedOn w:val="Normal"/>
    <w:rsid w:val="00DE5A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es-CO"/>
    </w:rPr>
  </w:style>
  <w:style w:type="paragraph" w:customStyle="1" w:styleId="xl112">
    <w:name w:val="xl112"/>
    <w:basedOn w:val="Normal"/>
    <w:rsid w:val="00DE5A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es-CO"/>
    </w:rPr>
  </w:style>
  <w:style w:type="paragraph" w:customStyle="1" w:styleId="xl113">
    <w:name w:val="xl113"/>
    <w:basedOn w:val="Normal"/>
    <w:rsid w:val="00DE5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es-CO"/>
    </w:rPr>
  </w:style>
  <w:style w:type="paragraph" w:customStyle="1" w:styleId="xl114">
    <w:name w:val="xl114"/>
    <w:basedOn w:val="Normal"/>
    <w:rsid w:val="00DE5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1362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Hewlett-Packard Company</cp:lastModifiedBy>
  <cp:revision>13</cp:revision>
  <cp:lastPrinted>2017-09-01T21:30:00Z</cp:lastPrinted>
  <dcterms:created xsi:type="dcterms:W3CDTF">2017-02-22T15:36:00Z</dcterms:created>
  <dcterms:modified xsi:type="dcterms:W3CDTF">2017-11-27T20:17:00Z</dcterms:modified>
</cp:coreProperties>
</file>